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B20" w:rsidRPr="0006358B" w:rsidRDefault="002A6B20" w:rsidP="002A6B20">
      <w:pPr>
        <w:jc w:val="center"/>
        <w:rPr>
          <w:b/>
          <w:sz w:val="28"/>
          <w:szCs w:val="28"/>
          <w:u w:val="thick"/>
          <w:shd w:val="pct15" w:color="auto" w:fill="FFFFFF"/>
        </w:rPr>
      </w:pPr>
      <w:r w:rsidRPr="0006358B">
        <w:rPr>
          <w:rFonts w:hint="eastAsia"/>
          <w:b/>
          <w:sz w:val="28"/>
          <w:szCs w:val="28"/>
          <w:u w:val="thick"/>
          <w:shd w:val="pct15" w:color="auto" w:fill="FFFFFF"/>
        </w:rPr>
        <w:t>血液腫瘍疾患のプチ患者会を尋ねて</w:t>
      </w:r>
      <w:r>
        <w:rPr>
          <w:rFonts w:hint="eastAsia"/>
          <w:b/>
          <w:sz w:val="28"/>
          <w:szCs w:val="28"/>
          <w:u w:val="thick"/>
          <w:shd w:val="pct15" w:color="auto" w:fill="FFFFFF"/>
        </w:rPr>
        <w:t>㉝岡山県</w:t>
      </w:r>
    </w:p>
    <w:p w:rsidR="00E27FB9" w:rsidRDefault="00E27FB9">
      <w:pPr>
        <w:rPr>
          <w:rFonts w:asciiTheme="minorEastAsia" w:hAnsiTheme="minorEastAsia"/>
          <w:sz w:val="24"/>
          <w:szCs w:val="24"/>
        </w:rPr>
      </w:pPr>
    </w:p>
    <w:p w:rsidR="002A6B20" w:rsidRDefault="004E48F3">
      <w:pPr>
        <w:rPr>
          <w:rFonts w:asciiTheme="minorEastAsia" w:hAnsiTheme="minorEastAsia"/>
          <w:b/>
          <w:sz w:val="24"/>
          <w:szCs w:val="24"/>
          <w:u w:val="single"/>
        </w:rPr>
      </w:pPr>
      <w:r>
        <w:rPr>
          <w:rFonts w:asciiTheme="minorEastAsia" w:hAnsiTheme="minorEastAsia" w:hint="eastAsia"/>
          <w:b/>
          <w:sz w:val="24"/>
          <w:szCs w:val="24"/>
          <w:u w:val="single"/>
        </w:rPr>
        <w:t>１．岡山造血細胞移植患者会「きぼう」</w:t>
      </w:r>
    </w:p>
    <w:p w:rsidR="003F3C29" w:rsidRPr="004E48F3" w:rsidRDefault="003F3C29">
      <w:pPr>
        <w:rPr>
          <w:rFonts w:asciiTheme="minorEastAsia" w:hAnsiTheme="minorEastAsia"/>
          <w:b/>
          <w:sz w:val="24"/>
          <w:szCs w:val="24"/>
          <w:u w:val="single"/>
        </w:rPr>
      </w:pPr>
    </w:p>
    <w:p w:rsidR="002A6B20" w:rsidRDefault="004E48F3">
      <w:pPr>
        <w:rPr>
          <w:rFonts w:asciiTheme="minorEastAsia" w:hAnsiTheme="minorEastAsia"/>
          <w:sz w:val="24"/>
          <w:szCs w:val="24"/>
        </w:rPr>
      </w:pPr>
      <w:r>
        <w:rPr>
          <w:rFonts w:asciiTheme="minorEastAsia" w:hAnsiTheme="minorEastAsia" w:hint="eastAsia"/>
          <w:sz w:val="24"/>
          <w:szCs w:val="24"/>
        </w:rPr>
        <w:t xml:space="preserve">　</w:t>
      </w:r>
      <w:r w:rsidR="003010B7">
        <w:rPr>
          <w:rFonts w:asciiTheme="minorEastAsia" w:hAnsiTheme="minorEastAsia" w:hint="eastAsia"/>
          <w:sz w:val="24"/>
          <w:szCs w:val="24"/>
        </w:rPr>
        <w:t>がん情報サービスでは、岡山大学の院内患者会として記載されているが、現在は、地域に活動が広げられたローカル患者会であり、活動の様子はホームページに詳細に記されている。ただし対象は、移植患者に限定されている。</w:t>
      </w:r>
    </w:p>
    <w:p w:rsidR="003F3C29" w:rsidRDefault="0038792E">
      <w:pPr>
        <w:rPr>
          <w:rFonts w:asciiTheme="minorEastAsia" w:hAnsiTheme="minorEastAsia"/>
          <w:sz w:val="24"/>
          <w:szCs w:val="24"/>
        </w:rPr>
      </w:pPr>
      <w:r>
        <w:rPr>
          <w:noProof/>
        </w:rPr>
        <w:drawing>
          <wp:anchor distT="0" distB="0" distL="114300" distR="114300" simplePos="0" relativeHeight="251658240" behindDoc="1" locked="0" layoutInCell="1" allowOverlap="1" wp14:anchorId="45DF2121" wp14:editId="1C06CB27">
            <wp:simplePos x="0" y="0"/>
            <wp:positionH relativeFrom="column">
              <wp:posOffset>-118745</wp:posOffset>
            </wp:positionH>
            <wp:positionV relativeFrom="paragraph">
              <wp:posOffset>148590</wp:posOffset>
            </wp:positionV>
            <wp:extent cx="5672455" cy="4010025"/>
            <wp:effectExtent l="0" t="0" r="444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672455" cy="4010025"/>
                    </a:xfrm>
                    <a:prstGeom prst="rect">
                      <a:avLst/>
                    </a:prstGeom>
                  </pic:spPr>
                </pic:pic>
              </a:graphicData>
            </a:graphic>
            <wp14:sizeRelH relativeFrom="page">
              <wp14:pctWidth>0</wp14:pctWidth>
            </wp14:sizeRelH>
            <wp14:sizeRelV relativeFrom="page">
              <wp14:pctHeight>0</wp14:pctHeight>
            </wp14:sizeRelV>
          </wp:anchor>
        </w:drawing>
      </w: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38792E" w:rsidRDefault="0038792E">
      <w:pPr>
        <w:rPr>
          <w:rFonts w:asciiTheme="minorEastAsia" w:hAnsiTheme="minorEastAsia"/>
          <w:sz w:val="24"/>
          <w:szCs w:val="24"/>
        </w:rPr>
      </w:pPr>
    </w:p>
    <w:p w:rsidR="0038792E" w:rsidRDefault="0038792E">
      <w:pPr>
        <w:rPr>
          <w:rFonts w:asciiTheme="minorEastAsia" w:hAnsiTheme="minorEastAsia"/>
          <w:sz w:val="24"/>
          <w:szCs w:val="24"/>
        </w:rPr>
      </w:pPr>
    </w:p>
    <w:p w:rsidR="002A6B20" w:rsidRDefault="004E4B32" w:rsidP="0038792E">
      <w:pPr>
        <w:ind w:firstLineChars="500" w:firstLine="1050"/>
        <w:rPr>
          <w:rFonts w:asciiTheme="minorEastAsia" w:hAnsiTheme="minorEastAsia"/>
          <w:sz w:val="24"/>
          <w:szCs w:val="24"/>
        </w:rPr>
      </w:pPr>
      <w:hyperlink r:id="rId8" w:history="1">
        <w:r w:rsidR="003010B7" w:rsidRPr="008F04D3">
          <w:rPr>
            <w:rStyle w:val="a5"/>
            <w:rFonts w:asciiTheme="minorEastAsia" w:hAnsiTheme="minorEastAsia"/>
            <w:sz w:val="24"/>
            <w:szCs w:val="24"/>
          </w:rPr>
          <w:t>http://www.ab.auone-net.jp/~kibouoka/index.html</w:t>
        </w:r>
      </w:hyperlink>
    </w:p>
    <w:p w:rsidR="003F3C29" w:rsidRDefault="003F3C29">
      <w:pPr>
        <w:rPr>
          <w:rFonts w:asciiTheme="minorEastAsia" w:hAnsiTheme="minorEastAsia"/>
          <w:sz w:val="24"/>
          <w:szCs w:val="24"/>
        </w:rPr>
      </w:pPr>
    </w:p>
    <w:p w:rsidR="003F3C29" w:rsidRDefault="003F3C29">
      <w:pPr>
        <w:rPr>
          <w:rFonts w:asciiTheme="minorEastAsia" w:hAnsiTheme="minorEastAsia"/>
          <w:sz w:val="24"/>
          <w:szCs w:val="24"/>
        </w:rPr>
      </w:pPr>
    </w:p>
    <w:p w:rsidR="0038792E" w:rsidRDefault="0038792E">
      <w:pPr>
        <w:rPr>
          <w:rFonts w:asciiTheme="minorEastAsia" w:hAnsiTheme="minorEastAsia"/>
          <w:sz w:val="24"/>
          <w:szCs w:val="24"/>
        </w:rPr>
      </w:pPr>
    </w:p>
    <w:p w:rsidR="0038792E" w:rsidRDefault="0038792E">
      <w:pPr>
        <w:rPr>
          <w:rFonts w:asciiTheme="minorEastAsia" w:hAnsiTheme="minorEastAsia"/>
          <w:sz w:val="24"/>
          <w:szCs w:val="24"/>
        </w:rPr>
      </w:pPr>
    </w:p>
    <w:p w:rsidR="0038792E" w:rsidRDefault="0038792E">
      <w:pPr>
        <w:rPr>
          <w:rFonts w:asciiTheme="minorEastAsia" w:hAnsiTheme="minorEastAsia"/>
          <w:sz w:val="24"/>
          <w:szCs w:val="24"/>
        </w:rPr>
      </w:pPr>
    </w:p>
    <w:p w:rsidR="0038792E" w:rsidRDefault="0038792E">
      <w:pPr>
        <w:rPr>
          <w:rFonts w:asciiTheme="minorEastAsia" w:hAnsiTheme="minorEastAsia"/>
          <w:sz w:val="24"/>
          <w:szCs w:val="24"/>
        </w:rPr>
      </w:pPr>
    </w:p>
    <w:p w:rsidR="0038792E" w:rsidRDefault="0038792E">
      <w:pPr>
        <w:rPr>
          <w:rFonts w:asciiTheme="minorEastAsia" w:hAnsiTheme="minorEastAsia"/>
          <w:sz w:val="24"/>
          <w:szCs w:val="24"/>
        </w:rPr>
      </w:pPr>
    </w:p>
    <w:p w:rsidR="0038792E" w:rsidRPr="0038792E" w:rsidRDefault="0038792E">
      <w:pPr>
        <w:rPr>
          <w:rFonts w:asciiTheme="minorEastAsia" w:hAnsiTheme="minorEastAsia"/>
          <w:sz w:val="24"/>
          <w:szCs w:val="24"/>
        </w:rPr>
      </w:pPr>
    </w:p>
    <w:p w:rsidR="002A6B20" w:rsidRPr="003010B7" w:rsidRDefault="003010B7">
      <w:pPr>
        <w:rPr>
          <w:rFonts w:asciiTheme="minorEastAsia" w:hAnsiTheme="minorEastAsia"/>
          <w:b/>
          <w:sz w:val="24"/>
          <w:szCs w:val="24"/>
          <w:u w:val="single"/>
        </w:rPr>
      </w:pPr>
      <w:r>
        <w:rPr>
          <w:rFonts w:asciiTheme="minorEastAsia" w:hAnsiTheme="minorEastAsia" w:hint="eastAsia"/>
          <w:b/>
          <w:sz w:val="24"/>
          <w:szCs w:val="24"/>
          <w:u w:val="single"/>
        </w:rPr>
        <w:lastRenderedPageBreak/>
        <w:t>２．</w:t>
      </w:r>
      <w:r w:rsidR="003F3C29">
        <w:rPr>
          <w:rFonts w:asciiTheme="minorEastAsia" w:hAnsiTheme="minorEastAsia" w:hint="eastAsia"/>
          <w:b/>
          <w:sz w:val="24"/>
          <w:szCs w:val="24"/>
          <w:u w:val="single"/>
        </w:rPr>
        <w:t>血液内科患者交流会（二人三脚）</w:t>
      </w:r>
    </w:p>
    <w:p w:rsidR="002A6B20" w:rsidRDefault="003010B7">
      <w:pPr>
        <w:rPr>
          <w:rFonts w:asciiTheme="minorEastAsia" w:hAnsiTheme="minorEastAsia"/>
          <w:sz w:val="24"/>
          <w:szCs w:val="24"/>
        </w:rPr>
      </w:pPr>
      <w:r>
        <w:rPr>
          <w:noProof/>
        </w:rPr>
        <w:drawing>
          <wp:anchor distT="0" distB="0" distL="114300" distR="114300" simplePos="0" relativeHeight="251660288" behindDoc="1" locked="0" layoutInCell="1" allowOverlap="1" wp14:anchorId="56378BD7" wp14:editId="2BFC9E22">
            <wp:simplePos x="0" y="0"/>
            <wp:positionH relativeFrom="column">
              <wp:posOffset>-3810</wp:posOffset>
            </wp:positionH>
            <wp:positionV relativeFrom="paragraph">
              <wp:posOffset>15875</wp:posOffset>
            </wp:positionV>
            <wp:extent cx="5400040" cy="1562944"/>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00040" cy="1562944"/>
                    </a:xfrm>
                    <a:prstGeom prst="rect">
                      <a:avLst/>
                    </a:prstGeom>
                  </pic:spPr>
                </pic:pic>
              </a:graphicData>
            </a:graphic>
            <wp14:sizeRelH relativeFrom="page">
              <wp14:pctWidth>0</wp14:pctWidth>
            </wp14:sizeRelH>
            <wp14:sizeRelV relativeFrom="page">
              <wp14:pctHeight>0</wp14:pctHeight>
            </wp14:sizeRelV>
          </wp:anchor>
        </w:drawing>
      </w: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3F3C29">
      <w:pPr>
        <w:rPr>
          <w:rFonts w:asciiTheme="minorEastAsia" w:hAnsiTheme="minorEastAsia"/>
          <w:sz w:val="24"/>
          <w:szCs w:val="24"/>
        </w:rPr>
      </w:pPr>
      <w:r>
        <w:rPr>
          <w:rFonts w:asciiTheme="minorEastAsia" w:hAnsiTheme="minorEastAsia" w:hint="eastAsia"/>
          <w:sz w:val="24"/>
          <w:szCs w:val="24"/>
        </w:rPr>
        <w:t>倉敷中央病院内の院内患者会である。病棟看護師さんらの尽力で設立運営されている柔らかな雰囲気の患者会で、血液疾患の患者・家族を対象とした患者会である。病院のウエッブサイトの案内で情報が発信されている。</w:t>
      </w:r>
    </w:p>
    <w:p w:rsidR="002A6B20" w:rsidRDefault="003010B7">
      <w:pPr>
        <w:rPr>
          <w:rFonts w:asciiTheme="minorEastAsia" w:hAnsiTheme="minorEastAsia"/>
          <w:sz w:val="24"/>
          <w:szCs w:val="24"/>
        </w:rPr>
      </w:pPr>
      <w:r>
        <w:rPr>
          <w:noProof/>
        </w:rPr>
        <w:drawing>
          <wp:anchor distT="0" distB="0" distL="114300" distR="114300" simplePos="0" relativeHeight="251659264" behindDoc="1" locked="0" layoutInCell="1" allowOverlap="1" wp14:anchorId="4B47B660" wp14:editId="192C4B5B">
            <wp:simplePos x="0" y="0"/>
            <wp:positionH relativeFrom="column">
              <wp:posOffset>196215</wp:posOffset>
            </wp:positionH>
            <wp:positionV relativeFrom="paragraph">
              <wp:posOffset>101600</wp:posOffset>
            </wp:positionV>
            <wp:extent cx="4897131" cy="41243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897189" cy="4124373"/>
                    </a:xfrm>
                    <a:prstGeom prst="rect">
                      <a:avLst/>
                    </a:prstGeom>
                  </pic:spPr>
                </pic:pic>
              </a:graphicData>
            </a:graphic>
            <wp14:sizeRelH relativeFrom="page">
              <wp14:pctWidth>0</wp14:pctWidth>
            </wp14:sizeRelH>
            <wp14:sizeRelV relativeFrom="page">
              <wp14:pctHeight>0</wp14:pctHeight>
            </wp14:sizeRelV>
          </wp:anchor>
        </w:drawing>
      </w: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4E4B32" w:rsidP="0038792E">
      <w:pPr>
        <w:ind w:firstLineChars="700" w:firstLine="1470"/>
        <w:rPr>
          <w:rFonts w:asciiTheme="minorEastAsia" w:hAnsiTheme="minorEastAsia"/>
          <w:sz w:val="24"/>
          <w:szCs w:val="24"/>
        </w:rPr>
      </w:pPr>
      <w:hyperlink r:id="rId11" w:history="1">
        <w:r w:rsidR="003F3C29" w:rsidRPr="008F04D3">
          <w:rPr>
            <w:rStyle w:val="a5"/>
            <w:rFonts w:asciiTheme="minorEastAsia" w:hAnsiTheme="minorEastAsia"/>
            <w:sz w:val="24"/>
            <w:szCs w:val="24"/>
          </w:rPr>
          <w:t>http://www.kchnet.or.jp/news/news1235.aspx</w:t>
        </w:r>
      </w:hyperlink>
    </w:p>
    <w:p w:rsidR="003D4A6D" w:rsidRDefault="003D4A6D">
      <w:pPr>
        <w:rPr>
          <w:rFonts w:asciiTheme="minorEastAsia" w:hAnsiTheme="minorEastAsia"/>
          <w:sz w:val="24"/>
          <w:szCs w:val="24"/>
        </w:rPr>
      </w:pPr>
    </w:p>
    <w:p w:rsidR="0038792E" w:rsidRDefault="0038792E">
      <w:pPr>
        <w:rPr>
          <w:rFonts w:asciiTheme="minorEastAsia" w:hAnsiTheme="minorEastAsia"/>
          <w:sz w:val="24"/>
          <w:szCs w:val="24"/>
        </w:rPr>
      </w:pPr>
      <w:r>
        <w:rPr>
          <w:rFonts w:asciiTheme="minorEastAsia" w:hAnsiTheme="minorEastAsia" w:hint="eastAsia"/>
          <w:sz w:val="24"/>
          <w:szCs w:val="24"/>
        </w:rPr>
        <w:t>「看護展望」２０１０年４月号に、「広がる院内患者会vol.4」として掲載記事がある。</w:t>
      </w:r>
    </w:p>
    <w:p w:rsidR="0038792E" w:rsidRDefault="004E4B32" w:rsidP="00405A70">
      <w:pPr>
        <w:ind w:firstLineChars="400" w:firstLine="840"/>
        <w:rPr>
          <w:rFonts w:asciiTheme="minorEastAsia" w:hAnsiTheme="minorEastAsia"/>
          <w:sz w:val="24"/>
          <w:szCs w:val="24"/>
        </w:rPr>
      </w:pPr>
      <w:hyperlink r:id="rId12" w:history="1">
        <w:r w:rsidR="0038792E" w:rsidRPr="008915BC">
          <w:rPr>
            <w:rStyle w:val="a5"/>
            <w:rFonts w:asciiTheme="minorEastAsia" w:hAnsiTheme="minorEastAsia" w:hint="eastAsia"/>
            <w:sz w:val="24"/>
            <w:szCs w:val="24"/>
          </w:rPr>
          <w:t>http://www.medicina-nova.jp/資料/ｈｏｓｐａｃワーク資料/</w:t>
        </w:r>
      </w:hyperlink>
    </w:p>
    <w:p w:rsidR="0038792E" w:rsidRDefault="0038792E">
      <w:pPr>
        <w:rPr>
          <w:rFonts w:asciiTheme="minorEastAsia" w:hAnsiTheme="minorEastAsia"/>
          <w:sz w:val="24"/>
          <w:szCs w:val="24"/>
        </w:rPr>
      </w:pPr>
    </w:p>
    <w:p w:rsidR="0038792E" w:rsidRPr="003D4A6D" w:rsidRDefault="0038792E">
      <w:pPr>
        <w:rPr>
          <w:rFonts w:asciiTheme="minorEastAsia" w:hAnsiTheme="minorEastAsia"/>
          <w:sz w:val="24"/>
          <w:szCs w:val="24"/>
        </w:rPr>
      </w:pPr>
    </w:p>
    <w:p w:rsidR="002A6B20" w:rsidRPr="00314353" w:rsidRDefault="00314353">
      <w:pPr>
        <w:rPr>
          <w:rFonts w:asciiTheme="minorEastAsia" w:hAnsiTheme="minorEastAsia"/>
          <w:b/>
          <w:sz w:val="24"/>
          <w:szCs w:val="24"/>
          <w:u w:val="single"/>
        </w:rPr>
      </w:pPr>
      <w:r>
        <w:rPr>
          <w:rFonts w:asciiTheme="minorEastAsia" w:hAnsiTheme="minorEastAsia" w:hint="eastAsia"/>
          <w:b/>
          <w:sz w:val="24"/>
          <w:szCs w:val="24"/>
          <w:u w:val="single"/>
        </w:rPr>
        <w:lastRenderedPageBreak/>
        <w:t>３．岡山県骨髄バンクを支援する会</w:t>
      </w:r>
    </w:p>
    <w:p w:rsidR="002A6B20" w:rsidRDefault="00314353">
      <w:pPr>
        <w:rPr>
          <w:rFonts w:asciiTheme="minorEastAsia" w:hAnsiTheme="minorEastAsia"/>
          <w:sz w:val="24"/>
          <w:szCs w:val="24"/>
        </w:rPr>
      </w:pPr>
      <w:r>
        <w:rPr>
          <w:rFonts w:asciiTheme="minorEastAsia" w:hAnsiTheme="minorEastAsia" w:hint="eastAsia"/>
          <w:sz w:val="24"/>
          <w:szCs w:val="24"/>
        </w:rPr>
        <w:t xml:space="preserve">　　　　　　　</w:t>
      </w:r>
      <w:hyperlink r:id="rId13" w:history="1">
        <w:r w:rsidRPr="008F04D3">
          <w:rPr>
            <w:rStyle w:val="a5"/>
            <w:rFonts w:asciiTheme="minorEastAsia" w:hAnsiTheme="minorEastAsia"/>
            <w:sz w:val="24"/>
            <w:szCs w:val="24"/>
          </w:rPr>
          <w:t>http://park3.wakwak.com/~okayama</w:t>
        </w:r>
      </w:hyperlink>
    </w:p>
    <w:p w:rsidR="00314353" w:rsidRDefault="00314353">
      <w:pPr>
        <w:rPr>
          <w:rFonts w:asciiTheme="minorEastAsia" w:hAnsiTheme="minorEastAsia"/>
          <w:sz w:val="24"/>
          <w:szCs w:val="24"/>
        </w:rPr>
      </w:pPr>
    </w:p>
    <w:p w:rsidR="002A6B20" w:rsidRDefault="002A6B20">
      <w:pPr>
        <w:rPr>
          <w:rFonts w:asciiTheme="minorEastAsia" w:hAnsiTheme="minorEastAsia"/>
          <w:sz w:val="24"/>
          <w:szCs w:val="24"/>
        </w:rPr>
      </w:pPr>
    </w:p>
    <w:p w:rsidR="002A6B20" w:rsidRPr="00314353" w:rsidRDefault="00314353">
      <w:pPr>
        <w:rPr>
          <w:rFonts w:asciiTheme="minorEastAsia" w:hAnsiTheme="minorEastAsia"/>
          <w:b/>
          <w:sz w:val="24"/>
          <w:szCs w:val="24"/>
          <w:u w:val="single"/>
        </w:rPr>
      </w:pPr>
      <w:r>
        <w:rPr>
          <w:rFonts w:asciiTheme="minorEastAsia" w:hAnsiTheme="minorEastAsia" w:hint="eastAsia"/>
          <w:b/>
          <w:sz w:val="24"/>
          <w:szCs w:val="24"/>
          <w:u w:val="single"/>
        </w:rPr>
        <w:t>４．</w:t>
      </w:r>
      <w:r w:rsidRPr="00314353">
        <w:rPr>
          <w:rFonts w:asciiTheme="minorEastAsia" w:hAnsiTheme="minorEastAsia" w:hint="eastAsia"/>
          <w:b/>
          <w:sz w:val="24"/>
          <w:szCs w:val="24"/>
          <w:u w:val="single"/>
        </w:rPr>
        <w:t>がんの子どもを守る会「のぞみ岡山支部」</w:t>
      </w:r>
    </w:p>
    <w:p w:rsidR="002A6B20" w:rsidRDefault="00314353">
      <w:pPr>
        <w:rPr>
          <w:rFonts w:asciiTheme="minorEastAsia" w:hAnsiTheme="minorEastAsia"/>
          <w:sz w:val="24"/>
          <w:szCs w:val="24"/>
        </w:rPr>
      </w:pPr>
      <w:r>
        <w:rPr>
          <w:noProof/>
        </w:rPr>
        <w:drawing>
          <wp:anchor distT="0" distB="0" distL="114300" distR="114300" simplePos="0" relativeHeight="251662336" behindDoc="1" locked="0" layoutInCell="1" allowOverlap="1" wp14:anchorId="71B28E8A" wp14:editId="6A132610">
            <wp:simplePos x="0" y="0"/>
            <wp:positionH relativeFrom="column">
              <wp:posOffset>805815</wp:posOffset>
            </wp:positionH>
            <wp:positionV relativeFrom="paragraph">
              <wp:posOffset>73025</wp:posOffset>
            </wp:positionV>
            <wp:extent cx="3819525" cy="1232902"/>
            <wp:effectExtent l="0" t="0" r="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819525" cy="1232902"/>
                    </a:xfrm>
                    <a:prstGeom prst="rect">
                      <a:avLst/>
                    </a:prstGeom>
                  </pic:spPr>
                </pic:pic>
              </a:graphicData>
            </a:graphic>
            <wp14:sizeRelH relativeFrom="page">
              <wp14:pctWidth>0</wp14:pctWidth>
            </wp14:sizeRelH>
            <wp14:sizeRelV relativeFrom="page">
              <wp14:pctHeight>0</wp14:pctHeight>
            </wp14:sizeRelV>
          </wp:anchor>
        </w:drawing>
      </w: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3D4A6D" w:rsidRDefault="003D4A6D">
      <w:pPr>
        <w:rPr>
          <w:rFonts w:asciiTheme="minorEastAsia" w:hAnsiTheme="minorEastAsia"/>
          <w:sz w:val="24"/>
          <w:szCs w:val="24"/>
        </w:rPr>
      </w:pPr>
    </w:p>
    <w:p w:rsidR="002A6B20" w:rsidRDefault="004E4B32" w:rsidP="0038792E">
      <w:pPr>
        <w:ind w:firstLineChars="500" w:firstLine="1050"/>
        <w:rPr>
          <w:rStyle w:val="a5"/>
          <w:rFonts w:asciiTheme="minorEastAsia" w:hAnsiTheme="minorEastAsia"/>
          <w:sz w:val="24"/>
          <w:szCs w:val="24"/>
        </w:rPr>
      </w:pPr>
      <w:hyperlink r:id="rId15" w:history="1">
        <w:r w:rsidR="003D4A6D" w:rsidRPr="008F04D3">
          <w:rPr>
            <w:rStyle w:val="a5"/>
            <w:rFonts w:asciiTheme="minorEastAsia" w:hAnsiTheme="minorEastAsia"/>
            <w:sz w:val="24"/>
            <w:szCs w:val="24"/>
          </w:rPr>
          <w:t>http://www.ccaj-found.or.jp/about/branch/okayama/</w:t>
        </w:r>
      </w:hyperlink>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Style w:val="a5"/>
          <w:rFonts w:asciiTheme="minorEastAsia" w:hAnsiTheme="minorEastAsia"/>
          <w:sz w:val="24"/>
          <w:szCs w:val="24"/>
        </w:rPr>
      </w:pPr>
    </w:p>
    <w:p w:rsidR="0038792E" w:rsidRDefault="0038792E" w:rsidP="0038792E">
      <w:pPr>
        <w:ind w:firstLineChars="500" w:firstLine="1200"/>
        <w:rPr>
          <w:rFonts w:asciiTheme="minorEastAsia" w:hAnsiTheme="minorEastAsia"/>
          <w:sz w:val="24"/>
          <w:szCs w:val="24"/>
        </w:rPr>
      </w:pPr>
    </w:p>
    <w:p w:rsidR="003D4A6D" w:rsidRDefault="003D4A6D" w:rsidP="003D4A6D">
      <w:pPr>
        <w:rPr>
          <w:sz w:val="24"/>
          <w:szCs w:val="24"/>
        </w:rPr>
      </w:pPr>
      <w:r w:rsidRPr="00C33956">
        <w:rPr>
          <w:rFonts w:hint="eastAsia"/>
          <w:b/>
          <w:sz w:val="24"/>
          <w:szCs w:val="24"/>
        </w:rPr>
        <w:lastRenderedPageBreak/>
        <w:t>＜付記＞</w:t>
      </w:r>
    </w:p>
    <w:p w:rsidR="002A6B20" w:rsidRDefault="003D4A6D">
      <w:pPr>
        <w:rPr>
          <w:rFonts w:asciiTheme="minorEastAsia" w:hAnsiTheme="minorEastAsia"/>
          <w:sz w:val="24"/>
          <w:szCs w:val="24"/>
        </w:rPr>
      </w:pPr>
      <w:r>
        <w:rPr>
          <w:rFonts w:asciiTheme="minorEastAsia" w:hAnsiTheme="minorEastAsia" w:hint="eastAsia"/>
          <w:sz w:val="24"/>
          <w:szCs w:val="24"/>
        </w:rPr>
        <w:t>岡山県内には、６のがん診療連携拠点病院が配置されている。都市部への集中型である。</w:t>
      </w:r>
    </w:p>
    <w:p w:rsidR="002A6B20" w:rsidRDefault="002A6B20">
      <w:pPr>
        <w:rPr>
          <w:rFonts w:asciiTheme="minorEastAsia" w:hAnsiTheme="minorEastAsia"/>
          <w:sz w:val="24"/>
          <w:szCs w:val="24"/>
        </w:rPr>
      </w:pPr>
    </w:p>
    <w:p w:rsidR="002A6B20" w:rsidRDefault="00314353">
      <w:pPr>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61312" behindDoc="1" locked="0" layoutInCell="1" allowOverlap="1">
            <wp:simplePos x="0" y="0"/>
            <wp:positionH relativeFrom="column">
              <wp:posOffset>-3810</wp:posOffset>
            </wp:positionH>
            <wp:positionV relativeFrom="paragraph">
              <wp:posOffset>53975</wp:posOffset>
            </wp:positionV>
            <wp:extent cx="4886325" cy="3314700"/>
            <wp:effectExtent l="0" t="0" r="9525" b="0"/>
            <wp:wrapNone/>
            <wp:docPr id="4" name="図 4" descr="C:\Users\MINABE\Documents\WEB掲載資料―下書き図表類\20130630岡山県マ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ABE\Documents\WEB掲載資料―下書き図表類\20130630岡山県マップ.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B20" w:rsidRDefault="002A6B20">
      <w:pPr>
        <w:rPr>
          <w:rFonts w:asciiTheme="minorEastAsia" w:hAnsiTheme="minorEastAsia"/>
          <w:sz w:val="24"/>
          <w:szCs w:val="24"/>
        </w:rPr>
      </w:pPr>
    </w:p>
    <w:p w:rsidR="00314353" w:rsidRDefault="00314353">
      <w:pPr>
        <w:rPr>
          <w:rFonts w:asciiTheme="minorEastAsia" w:hAnsiTheme="minorEastAsia"/>
          <w:sz w:val="24"/>
          <w:szCs w:val="24"/>
        </w:rPr>
      </w:pPr>
    </w:p>
    <w:p w:rsidR="00314353" w:rsidRDefault="00314353">
      <w:pPr>
        <w:rPr>
          <w:rFonts w:asciiTheme="minorEastAsia" w:hAnsiTheme="minorEastAsia"/>
          <w:sz w:val="24"/>
          <w:szCs w:val="24"/>
        </w:rPr>
      </w:pPr>
    </w:p>
    <w:p w:rsidR="00314353" w:rsidRDefault="00314353">
      <w:pPr>
        <w:rPr>
          <w:rFonts w:asciiTheme="minorEastAsia" w:hAnsiTheme="minorEastAsia"/>
          <w:sz w:val="24"/>
          <w:szCs w:val="24"/>
        </w:rPr>
      </w:pPr>
    </w:p>
    <w:p w:rsidR="00314353" w:rsidRDefault="00314353">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3D4A6D" w:rsidRDefault="003D4A6D">
      <w:pPr>
        <w:rPr>
          <w:rFonts w:asciiTheme="minorEastAsia" w:hAnsiTheme="minorEastAsia"/>
          <w:sz w:val="24"/>
          <w:szCs w:val="24"/>
        </w:rPr>
      </w:pPr>
    </w:p>
    <w:p w:rsidR="003D4A6D" w:rsidRDefault="003D4A6D">
      <w:pPr>
        <w:rPr>
          <w:rFonts w:asciiTheme="minorEastAsia" w:hAnsiTheme="minorEastAsia"/>
          <w:sz w:val="24"/>
          <w:szCs w:val="24"/>
        </w:rPr>
      </w:pPr>
    </w:p>
    <w:p w:rsidR="003D4A6D" w:rsidRDefault="003D4A6D">
      <w:pPr>
        <w:rPr>
          <w:rFonts w:asciiTheme="minorEastAsia" w:hAnsiTheme="minorEastAsia"/>
          <w:sz w:val="24"/>
          <w:szCs w:val="24"/>
        </w:rPr>
      </w:pPr>
    </w:p>
    <w:p w:rsidR="003D4A6D" w:rsidRDefault="003D4A6D">
      <w:pPr>
        <w:rPr>
          <w:rFonts w:asciiTheme="minorEastAsia" w:hAnsiTheme="minorEastAsia"/>
          <w:sz w:val="24"/>
          <w:szCs w:val="24"/>
        </w:rPr>
      </w:pPr>
    </w:p>
    <w:p w:rsidR="002A6B20" w:rsidRDefault="004E4B32">
      <w:pPr>
        <w:rPr>
          <w:rFonts w:asciiTheme="minorEastAsia" w:hAnsiTheme="minorEastAsia"/>
          <w:sz w:val="24"/>
          <w:szCs w:val="24"/>
        </w:rPr>
      </w:pPr>
      <w:hyperlink r:id="rId17" w:history="1">
        <w:r w:rsidR="00314353" w:rsidRPr="008F04D3">
          <w:rPr>
            <w:rStyle w:val="a5"/>
            <w:rFonts w:asciiTheme="minorEastAsia" w:hAnsiTheme="minorEastAsia"/>
            <w:sz w:val="24"/>
            <w:szCs w:val="24"/>
          </w:rPr>
          <w:t>http://hospdb.ganjoho.jp/kyotendb.nsf/vGanIchiran/fChizuKensakuArea?OpenDocument&amp;p=okayama</w:t>
        </w:r>
      </w:hyperlink>
    </w:p>
    <w:p w:rsidR="00314353" w:rsidRDefault="00314353">
      <w:pPr>
        <w:rPr>
          <w:rFonts w:asciiTheme="minorEastAsia" w:hAnsiTheme="minorEastAsia"/>
          <w:sz w:val="24"/>
          <w:szCs w:val="24"/>
        </w:rPr>
      </w:pPr>
    </w:p>
    <w:p w:rsidR="002A6B20" w:rsidRDefault="003D4A6D">
      <w:pPr>
        <w:rPr>
          <w:rFonts w:asciiTheme="minorEastAsia" w:hAnsiTheme="minorEastAsia"/>
          <w:sz w:val="24"/>
          <w:szCs w:val="24"/>
        </w:rPr>
      </w:pPr>
      <w:r>
        <w:rPr>
          <w:noProof/>
        </w:rPr>
        <w:drawing>
          <wp:anchor distT="0" distB="0" distL="114300" distR="114300" simplePos="0" relativeHeight="251664384" behindDoc="1" locked="0" layoutInCell="1" allowOverlap="1" wp14:anchorId="742C5BF4" wp14:editId="64D0841E">
            <wp:simplePos x="0" y="0"/>
            <wp:positionH relativeFrom="column">
              <wp:posOffset>2796540</wp:posOffset>
            </wp:positionH>
            <wp:positionV relativeFrom="paragraph">
              <wp:posOffset>34925</wp:posOffset>
            </wp:positionV>
            <wp:extent cx="2590800" cy="1666875"/>
            <wp:effectExtent l="0" t="0" r="19050" b="9525"/>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9EE6EA0" wp14:editId="3B16C911">
            <wp:simplePos x="0" y="0"/>
            <wp:positionH relativeFrom="column">
              <wp:posOffset>-3810</wp:posOffset>
            </wp:positionH>
            <wp:positionV relativeFrom="paragraph">
              <wp:posOffset>34925</wp:posOffset>
            </wp:positionV>
            <wp:extent cx="2628900" cy="1647825"/>
            <wp:effectExtent l="0" t="0" r="19050" b="9525"/>
            <wp:wrapNone/>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3D4A6D">
      <w:pPr>
        <w:rPr>
          <w:rFonts w:asciiTheme="minorEastAsia" w:hAnsiTheme="minorEastAsia"/>
          <w:sz w:val="24"/>
          <w:szCs w:val="24"/>
        </w:rPr>
      </w:pPr>
      <w:r>
        <w:rPr>
          <w:rFonts w:asciiTheme="minorEastAsia" w:hAnsiTheme="minorEastAsia" w:hint="eastAsia"/>
          <w:sz w:val="24"/>
          <w:szCs w:val="24"/>
        </w:rPr>
        <w:t>島根効果か否かはさて置き、拠点病院のいずれにも「患者サロン」が開設されている</w:t>
      </w:r>
      <w:r w:rsidR="00350498">
        <w:rPr>
          <w:rFonts w:asciiTheme="minorEastAsia" w:hAnsiTheme="minorEastAsia" w:hint="eastAsia"/>
          <w:sz w:val="24"/>
          <w:szCs w:val="24"/>
        </w:rPr>
        <w:t>。ピアサポートは、鳥取・島根ほどではないが、全国平均よりは注力されている様である。</w:t>
      </w: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350498">
      <w:pPr>
        <w:rPr>
          <w:rFonts w:asciiTheme="minorEastAsia" w:hAnsiTheme="minorEastAsia"/>
          <w:sz w:val="24"/>
          <w:szCs w:val="24"/>
        </w:rPr>
      </w:pPr>
      <w:r>
        <w:rPr>
          <w:noProof/>
        </w:rPr>
        <w:lastRenderedPageBreak/>
        <w:drawing>
          <wp:anchor distT="0" distB="0" distL="114300" distR="114300" simplePos="0" relativeHeight="251665408" behindDoc="1" locked="0" layoutInCell="1" allowOverlap="1" wp14:anchorId="7347FF55" wp14:editId="2C1B4FE6">
            <wp:simplePos x="0" y="0"/>
            <wp:positionH relativeFrom="column">
              <wp:posOffset>1111250</wp:posOffset>
            </wp:positionH>
            <wp:positionV relativeFrom="paragraph">
              <wp:posOffset>387350</wp:posOffset>
            </wp:positionV>
            <wp:extent cx="2743200" cy="12801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28016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sz w:val="24"/>
          <w:szCs w:val="24"/>
        </w:rPr>
        <w:t>岡山県がん診療連携協議会が、そのホームページにてがん関連の情報を掲示している。</w:t>
      </w:r>
    </w:p>
    <w:p w:rsidR="00350498" w:rsidRDefault="00350498">
      <w:pPr>
        <w:rPr>
          <w:rFonts w:asciiTheme="minorEastAsia" w:hAnsiTheme="minorEastAsia"/>
          <w:sz w:val="24"/>
          <w:szCs w:val="24"/>
        </w:rPr>
      </w:pPr>
    </w:p>
    <w:p w:rsidR="00350498" w:rsidRDefault="00350498">
      <w:pPr>
        <w:rPr>
          <w:rFonts w:asciiTheme="minorEastAsia" w:hAnsiTheme="minorEastAsia"/>
          <w:sz w:val="24"/>
          <w:szCs w:val="24"/>
        </w:rPr>
      </w:pPr>
    </w:p>
    <w:p w:rsidR="00350498" w:rsidRDefault="00350498">
      <w:pPr>
        <w:rPr>
          <w:rFonts w:asciiTheme="minorEastAsia" w:hAnsiTheme="minorEastAsia"/>
          <w:sz w:val="24"/>
          <w:szCs w:val="24"/>
        </w:rPr>
      </w:pPr>
    </w:p>
    <w:p w:rsidR="00350498" w:rsidRDefault="00350498">
      <w:pPr>
        <w:rPr>
          <w:rFonts w:asciiTheme="minorEastAsia" w:hAnsiTheme="minorEastAsia"/>
          <w:sz w:val="24"/>
          <w:szCs w:val="24"/>
        </w:rPr>
      </w:pPr>
    </w:p>
    <w:p w:rsidR="00350498" w:rsidRDefault="00350498">
      <w:pPr>
        <w:rPr>
          <w:rFonts w:asciiTheme="minorEastAsia" w:hAnsiTheme="minorEastAsia"/>
          <w:sz w:val="24"/>
          <w:szCs w:val="24"/>
        </w:rPr>
      </w:pPr>
    </w:p>
    <w:p w:rsidR="00350498" w:rsidRDefault="00350498">
      <w:pPr>
        <w:rPr>
          <w:rFonts w:asciiTheme="minorEastAsia" w:hAnsiTheme="minorEastAsia"/>
          <w:sz w:val="24"/>
          <w:szCs w:val="24"/>
        </w:rPr>
      </w:pPr>
      <w:r>
        <w:rPr>
          <w:rFonts w:asciiTheme="minorEastAsia" w:hAnsiTheme="minorEastAsia" w:hint="eastAsia"/>
          <w:sz w:val="24"/>
          <w:szCs w:val="24"/>
        </w:rPr>
        <w:t xml:space="preserve">　　　　　　　　</w:t>
      </w:r>
      <w:hyperlink r:id="rId21" w:history="1">
        <w:r w:rsidRPr="008F04D3">
          <w:rPr>
            <w:rStyle w:val="a5"/>
            <w:rFonts w:asciiTheme="minorEastAsia" w:hAnsiTheme="minorEastAsia"/>
            <w:sz w:val="24"/>
            <w:szCs w:val="24"/>
          </w:rPr>
          <w:t>http://www.okayama-ganshinryo.jp/</w:t>
        </w:r>
      </w:hyperlink>
    </w:p>
    <w:p w:rsidR="00350498" w:rsidRDefault="00350498">
      <w:pPr>
        <w:rPr>
          <w:rFonts w:asciiTheme="minorEastAsia" w:hAnsiTheme="minorEastAsia"/>
          <w:sz w:val="24"/>
          <w:szCs w:val="24"/>
        </w:rPr>
      </w:pPr>
    </w:p>
    <w:p w:rsidR="001B1E1B" w:rsidRDefault="001B1E1B">
      <w:pPr>
        <w:rPr>
          <w:rFonts w:asciiTheme="minorEastAsia" w:hAnsiTheme="minorEastAsia"/>
          <w:sz w:val="24"/>
          <w:szCs w:val="24"/>
        </w:rPr>
      </w:pPr>
    </w:p>
    <w:p w:rsidR="00350498" w:rsidRPr="001B1E1B" w:rsidRDefault="00350498">
      <w:pPr>
        <w:rPr>
          <w:rFonts w:asciiTheme="minorEastAsia" w:hAnsiTheme="minorEastAsia"/>
          <w:sz w:val="24"/>
          <w:szCs w:val="24"/>
          <w:u w:val="single"/>
        </w:rPr>
      </w:pPr>
      <w:r w:rsidRPr="001B1E1B">
        <w:rPr>
          <w:rFonts w:asciiTheme="minorEastAsia" w:hAnsiTheme="minorEastAsia" w:hint="eastAsia"/>
          <w:sz w:val="24"/>
          <w:szCs w:val="24"/>
          <w:u w:val="single"/>
        </w:rPr>
        <w:t>県内にて広域に活動している患者会としては、</w:t>
      </w:r>
      <w:r w:rsidR="001B1E1B" w:rsidRPr="001B1E1B">
        <w:rPr>
          <w:rFonts w:asciiTheme="minorEastAsia" w:hAnsiTheme="minorEastAsia" w:hint="eastAsia"/>
          <w:sz w:val="24"/>
          <w:szCs w:val="24"/>
          <w:u w:val="single"/>
        </w:rPr>
        <w:t>次のような事例が挙げられている。</w:t>
      </w:r>
    </w:p>
    <w:p w:rsidR="002A6B20" w:rsidRDefault="00350498">
      <w:pPr>
        <w:rPr>
          <w:rFonts w:asciiTheme="minorEastAsia" w:hAnsiTheme="minorEastAsia"/>
          <w:sz w:val="24"/>
          <w:szCs w:val="24"/>
        </w:rPr>
      </w:pPr>
      <w:r>
        <w:rPr>
          <w:noProof/>
        </w:rPr>
        <w:drawing>
          <wp:anchor distT="0" distB="0" distL="114300" distR="114300" simplePos="0" relativeHeight="251666432" behindDoc="1" locked="0" layoutInCell="1" allowOverlap="1">
            <wp:simplePos x="0" y="0"/>
            <wp:positionH relativeFrom="column">
              <wp:posOffset>-3810</wp:posOffset>
            </wp:positionH>
            <wp:positionV relativeFrom="paragraph">
              <wp:posOffset>82550</wp:posOffset>
            </wp:positionV>
            <wp:extent cx="5400040" cy="4396163"/>
            <wp:effectExtent l="0" t="0" r="0"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00040" cy="4396163"/>
                    </a:xfrm>
                    <a:prstGeom prst="rect">
                      <a:avLst/>
                    </a:prstGeom>
                  </pic:spPr>
                </pic:pic>
              </a:graphicData>
            </a:graphic>
            <wp14:sizeRelH relativeFrom="page">
              <wp14:pctWidth>0</wp14:pctWidth>
            </wp14:sizeRelH>
            <wp14:sizeRelV relativeFrom="page">
              <wp14:pctHeight>0</wp14:pctHeight>
            </wp14:sizeRelV>
          </wp:anchor>
        </w:drawing>
      </w: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2A6B20">
      <w:pPr>
        <w:rPr>
          <w:rFonts w:asciiTheme="minorEastAsia" w:hAnsiTheme="minorEastAsia"/>
          <w:sz w:val="24"/>
          <w:szCs w:val="24"/>
        </w:rPr>
      </w:pPr>
    </w:p>
    <w:p w:rsidR="002A6B20" w:rsidRDefault="004E4B32" w:rsidP="0038792E">
      <w:pPr>
        <w:ind w:firstLineChars="500" w:firstLine="1050"/>
        <w:rPr>
          <w:rFonts w:asciiTheme="minorEastAsia" w:hAnsiTheme="minorEastAsia"/>
          <w:sz w:val="24"/>
          <w:szCs w:val="24"/>
        </w:rPr>
      </w:pPr>
      <w:hyperlink r:id="rId23" w:history="1">
        <w:r w:rsidR="001B1E1B" w:rsidRPr="008F04D3">
          <w:rPr>
            <w:rStyle w:val="a5"/>
            <w:rFonts w:asciiTheme="minorEastAsia" w:hAnsiTheme="minorEastAsia"/>
            <w:sz w:val="24"/>
            <w:szCs w:val="24"/>
          </w:rPr>
          <w:t>http://www.okayama-ganshinryo.jp/association/</w:t>
        </w:r>
      </w:hyperlink>
    </w:p>
    <w:p w:rsidR="001B1E1B" w:rsidRDefault="001B1E1B">
      <w:pPr>
        <w:rPr>
          <w:rFonts w:asciiTheme="minorEastAsia" w:hAnsiTheme="minorEastAsia"/>
          <w:sz w:val="24"/>
          <w:szCs w:val="24"/>
        </w:rPr>
      </w:pPr>
    </w:p>
    <w:p w:rsidR="002A6B20" w:rsidRDefault="002A6B20">
      <w:pPr>
        <w:rPr>
          <w:rFonts w:asciiTheme="minorEastAsia" w:hAnsiTheme="minorEastAsia"/>
          <w:sz w:val="24"/>
          <w:szCs w:val="24"/>
        </w:rPr>
      </w:pPr>
    </w:p>
    <w:p w:rsidR="00D40EE2" w:rsidRPr="0029179A" w:rsidRDefault="00D40EE2">
      <w:pPr>
        <w:rPr>
          <w:rFonts w:asciiTheme="minorEastAsia" w:hAnsiTheme="minorEastAsia"/>
          <w:sz w:val="24"/>
          <w:szCs w:val="24"/>
          <w:u w:val="single"/>
        </w:rPr>
      </w:pPr>
      <w:r w:rsidRPr="0029179A">
        <w:rPr>
          <w:rFonts w:asciiTheme="minorEastAsia" w:hAnsiTheme="minorEastAsia" w:hint="eastAsia"/>
          <w:sz w:val="24"/>
          <w:szCs w:val="24"/>
          <w:u w:val="single"/>
        </w:rPr>
        <w:lastRenderedPageBreak/>
        <w:t>がん診療連携拠点病院にて開催されている患者会としては、次のものが紹介</w:t>
      </w:r>
    </w:p>
    <w:p w:rsidR="001B1E1B" w:rsidRPr="0029179A" w:rsidRDefault="00D40EE2">
      <w:pPr>
        <w:rPr>
          <w:rFonts w:asciiTheme="minorEastAsia" w:hAnsiTheme="minorEastAsia"/>
          <w:sz w:val="24"/>
          <w:szCs w:val="24"/>
          <w:u w:val="single"/>
        </w:rPr>
      </w:pPr>
      <w:r w:rsidRPr="0029179A">
        <w:rPr>
          <w:rFonts w:asciiTheme="minorEastAsia" w:hAnsiTheme="minorEastAsia" w:hint="eastAsia"/>
          <w:sz w:val="24"/>
          <w:szCs w:val="24"/>
          <w:u w:val="single"/>
        </w:rPr>
        <w:t>されている。</w:t>
      </w:r>
    </w:p>
    <w:p w:rsidR="001B1E1B" w:rsidRPr="001B1E1B" w:rsidRDefault="001B1E1B">
      <w:pPr>
        <w:rPr>
          <w:rFonts w:asciiTheme="minorEastAsia" w:hAnsiTheme="minorEastAsia"/>
          <w:sz w:val="24"/>
          <w:szCs w:val="24"/>
          <w:u w:val="single"/>
        </w:rPr>
      </w:pPr>
    </w:p>
    <w:p w:rsidR="001B1E1B" w:rsidRDefault="001B1E1B">
      <w:pPr>
        <w:rPr>
          <w:rFonts w:asciiTheme="minorEastAsia" w:hAnsiTheme="minorEastAsia"/>
          <w:sz w:val="24"/>
          <w:szCs w:val="24"/>
        </w:rPr>
      </w:pPr>
      <w:r>
        <w:rPr>
          <w:rFonts w:asciiTheme="minorEastAsia" w:hAnsiTheme="minorEastAsia" w:hint="eastAsia"/>
          <w:noProof/>
          <w:sz w:val="24"/>
          <w:szCs w:val="24"/>
        </w:rPr>
        <mc:AlternateContent>
          <mc:Choice Requires="wpg">
            <w:drawing>
              <wp:anchor distT="0" distB="0" distL="114300" distR="114300" simplePos="0" relativeHeight="251668480" behindDoc="1" locked="0" layoutInCell="1" allowOverlap="1">
                <wp:simplePos x="0" y="0"/>
                <wp:positionH relativeFrom="column">
                  <wp:posOffset>-3810</wp:posOffset>
                </wp:positionH>
                <wp:positionV relativeFrom="paragraph">
                  <wp:posOffset>34925</wp:posOffset>
                </wp:positionV>
                <wp:extent cx="5400675" cy="6019800"/>
                <wp:effectExtent l="0" t="0" r="9525" b="0"/>
                <wp:wrapNone/>
                <wp:docPr id="13" name="グループ化 13"/>
                <wp:cNvGraphicFramePr/>
                <a:graphic xmlns:a="http://schemas.openxmlformats.org/drawingml/2006/main">
                  <a:graphicData uri="http://schemas.microsoft.com/office/word/2010/wordprocessingGroup">
                    <wpg:wgp>
                      <wpg:cNvGrpSpPr/>
                      <wpg:grpSpPr>
                        <a:xfrm>
                          <a:off x="0" y="0"/>
                          <a:ext cx="5400675" cy="6019800"/>
                          <a:chOff x="0" y="0"/>
                          <a:chExt cx="5400675" cy="6019800"/>
                        </a:xfrm>
                      </wpg:grpSpPr>
                      <pic:pic xmlns:pic="http://schemas.openxmlformats.org/drawingml/2006/picture">
                        <pic:nvPicPr>
                          <pic:cNvPr id="11" name="図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00675" cy="4486275"/>
                          </a:xfrm>
                          <a:prstGeom prst="rect">
                            <a:avLst/>
                          </a:prstGeom>
                        </pic:spPr>
                      </pic:pic>
                      <pic:pic xmlns:pic="http://schemas.openxmlformats.org/drawingml/2006/picture">
                        <pic:nvPicPr>
                          <pic:cNvPr id="12" name="図 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4486275"/>
                            <a:ext cx="5334000" cy="1533525"/>
                          </a:xfrm>
                          <a:prstGeom prst="rect">
                            <a:avLst/>
                          </a:prstGeom>
                        </pic:spPr>
                      </pic:pic>
                    </wpg:wgp>
                  </a:graphicData>
                </a:graphic>
              </wp:anchor>
            </w:drawing>
          </mc:Choice>
          <mc:Fallback>
            <w:pict>
              <v:group id="グループ化 13" o:spid="_x0000_s1026" style="position:absolute;left:0;text-align:left;margin-left:-.3pt;margin-top:2.75pt;width:425.25pt;height:474pt;z-index:-251648000" coordsize="54006,6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width:54006;height:4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9b+7AAAA2wAAAA8AAABkcnMvZG93bnJldi54bWxET80OwUAQvku8w2YkbmwRUmWJSCQuDor7&#10;pDva0p1tuot6eyuRuM2X73eW69ZU4kmNKy0rGA0jEMSZ1SXnCs6n3SAG4TyyxsoyKXiTg/Wq21li&#10;ou2Lj/RMfS5CCLsEFRTe14mULivIoBvamjhwV9sY9AE2udQNvkK4qeQ4imbSYMmhocCatgVl9/Rh&#10;FOhymzHjbWLN9DJPzaw6HeKdUv1eu1mA8NT6v/jn3uswfwTfX8IBcvU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Jd9b+7AAAA2wAAAA8AAAAAAAAAAAAAAAAAnwIAAGRycy9k&#10;b3ducmV2LnhtbFBLBQYAAAAABAAEAPcAAACHAwAAAAA=&#10;">
                  <v:imagedata r:id="rId26" o:title=""/>
                  <v:path arrowok="t"/>
                </v:shape>
                <v:shape id="図 12" o:spid="_x0000_s1028" type="#_x0000_t75" style="position:absolute;top:44862;width:53340;height:1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Ta3BAAAA2wAAAA8AAABkcnMvZG93bnJldi54bWxET0uLwjAQvgv+hzDC3jRVYVmrUUQRXPCw&#10;PkC8Dc3YljaT0kQb/71ZWNjbfHzPWayCqcWTWldaVjAeJSCIM6tLzhVczrvhFwjnkTXWlknBixys&#10;lv3eAlNtOz7S8+RzEUPYpaig8L5JpXRZQQbdyDbEkbvb1qCPsM2lbrGL4aaWkyT5lAZLjg0FNrQp&#10;KKtOD6Ngm3930+M1jGdV+LntDgcTqsQo9TEI6zkIT8H/i//cex3nT+D3l3iAX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uTa3BAAAA2wAAAA8AAAAAAAAAAAAAAAAAnwIA&#10;AGRycy9kb3ducmV2LnhtbFBLBQYAAAAABAAEAPcAAACNAwAAAAA=&#10;">
                  <v:imagedata r:id="rId27" o:title=""/>
                  <v:path arrowok="t"/>
                </v:shape>
              </v:group>
            </w:pict>
          </mc:Fallback>
        </mc:AlternateContent>
      </w: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4E4B32" w:rsidP="0038792E">
      <w:pPr>
        <w:ind w:firstLineChars="600" w:firstLine="1260"/>
        <w:rPr>
          <w:rFonts w:asciiTheme="minorEastAsia" w:hAnsiTheme="minorEastAsia"/>
          <w:sz w:val="24"/>
          <w:szCs w:val="24"/>
        </w:rPr>
      </w:pPr>
      <w:hyperlink r:id="rId28" w:history="1">
        <w:r w:rsidR="00D40EE2" w:rsidRPr="008F04D3">
          <w:rPr>
            <w:rStyle w:val="a5"/>
            <w:rFonts w:asciiTheme="minorEastAsia" w:hAnsiTheme="minorEastAsia"/>
            <w:sz w:val="24"/>
            <w:szCs w:val="24"/>
          </w:rPr>
          <w:t>http://www.okayama-ganshinryo.jp/association/</w:t>
        </w:r>
      </w:hyperlink>
    </w:p>
    <w:p w:rsidR="00D40EE2" w:rsidRDefault="00D40EE2">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Pr="0029179A" w:rsidRDefault="00D40EE2">
      <w:pPr>
        <w:rPr>
          <w:rFonts w:asciiTheme="minorEastAsia" w:hAnsiTheme="minorEastAsia"/>
          <w:sz w:val="24"/>
          <w:szCs w:val="24"/>
          <w:u w:val="single"/>
        </w:rPr>
      </w:pPr>
      <w:r w:rsidRPr="0029179A">
        <w:rPr>
          <w:rFonts w:asciiTheme="minorEastAsia" w:hAnsiTheme="minorEastAsia" w:hint="eastAsia"/>
          <w:sz w:val="24"/>
          <w:szCs w:val="24"/>
          <w:u w:val="single"/>
        </w:rPr>
        <w:lastRenderedPageBreak/>
        <w:t>また、がん診療連携拠点病院に開催されている「患者サロン」は、経過を含めた一覧が見られる。</w:t>
      </w:r>
    </w:p>
    <w:p w:rsidR="001B1E1B" w:rsidRDefault="001B1E1B">
      <w:pPr>
        <w:rPr>
          <w:rFonts w:asciiTheme="minorEastAsia" w:hAnsiTheme="minorEastAsia"/>
          <w:sz w:val="24"/>
          <w:szCs w:val="24"/>
        </w:rPr>
      </w:pPr>
    </w:p>
    <w:p w:rsidR="001B1E1B" w:rsidRDefault="00D40EE2">
      <w:pPr>
        <w:rPr>
          <w:rFonts w:asciiTheme="minorEastAsia" w:hAnsiTheme="minorEastAsia"/>
          <w:sz w:val="24"/>
          <w:szCs w:val="24"/>
        </w:rPr>
      </w:pPr>
      <w:r>
        <w:rPr>
          <w:rFonts w:asciiTheme="minorEastAsia" w:hAnsiTheme="minorEastAsia" w:hint="eastAsia"/>
          <w:noProof/>
          <w:sz w:val="24"/>
          <w:szCs w:val="24"/>
        </w:rPr>
        <mc:AlternateContent>
          <mc:Choice Requires="wpg">
            <w:drawing>
              <wp:anchor distT="0" distB="0" distL="114300" distR="114300" simplePos="0" relativeHeight="251670528" behindDoc="1" locked="0" layoutInCell="1" allowOverlap="1">
                <wp:simplePos x="0" y="0"/>
                <wp:positionH relativeFrom="column">
                  <wp:posOffset>-3810</wp:posOffset>
                </wp:positionH>
                <wp:positionV relativeFrom="paragraph">
                  <wp:posOffset>44450</wp:posOffset>
                </wp:positionV>
                <wp:extent cx="5400675" cy="6858000"/>
                <wp:effectExtent l="0" t="0" r="9525" b="0"/>
                <wp:wrapNone/>
                <wp:docPr id="17" name="グループ化 17"/>
                <wp:cNvGraphicFramePr/>
                <a:graphic xmlns:a="http://schemas.openxmlformats.org/drawingml/2006/main">
                  <a:graphicData uri="http://schemas.microsoft.com/office/word/2010/wordprocessingGroup">
                    <wpg:wgp>
                      <wpg:cNvGrpSpPr/>
                      <wpg:grpSpPr>
                        <a:xfrm>
                          <a:off x="0" y="0"/>
                          <a:ext cx="5400675" cy="6858000"/>
                          <a:chOff x="0" y="0"/>
                          <a:chExt cx="5400675" cy="6858000"/>
                        </a:xfrm>
                      </wpg:grpSpPr>
                      <pic:pic xmlns:pic="http://schemas.openxmlformats.org/drawingml/2006/picture">
                        <pic:nvPicPr>
                          <pic:cNvPr id="14" name="図 1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400675" cy="4933950"/>
                          </a:xfrm>
                          <a:prstGeom prst="rect">
                            <a:avLst/>
                          </a:prstGeom>
                        </pic:spPr>
                      </pic:pic>
                      <pic:pic xmlns:pic="http://schemas.openxmlformats.org/drawingml/2006/picture">
                        <pic:nvPicPr>
                          <pic:cNvPr id="16" name="図 1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4933950"/>
                            <a:ext cx="5400675" cy="1924050"/>
                          </a:xfrm>
                          <a:prstGeom prst="rect">
                            <a:avLst/>
                          </a:prstGeom>
                        </pic:spPr>
                      </pic:pic>
                    </wpg:wgp>
                  </a:graphicData>
                </a:graphic>
              </wp:anchor>
            </w:drawing>
          </mc:Choice>
          <mc:Fallback>
            <w:pict>
              <v:group id="グループ化 17" o:spid="_x0000_s1026" style="position:absolute;left:0;text-align:left;margin-left:-.3pt;margin-top:3.5pt;width:425.25pt;height:540pt;z-index:-251645952" coordsize="54006,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">
                <v:shape id="図 14" o:spid="_x0000_s1027" type="#_x0000_t75" style="position:absolute;width:54006;height:49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o2ALCAAAA2wAAAA8AAABkcnMvZG93bnJldi54bWxET0trAjEQvhf6H8IUeimabX2yNYoVir2J&#10;q+J12IybpZvJmkTd/vumUPA2H99zZovONuJKPtSOFbz2MxDEpdM1Vwr2u8/eFESIyBobx6TghwIs&#10;5o8PM8y1u/GWrkWsRArhkKMCE2ObSxlKQxZD37XEiTs5bzEm6CupPd5SuG3kW5aNpcWaU4PBllaG&#10;yu/iYhWsz8fB8DzJ7MF/DNZx021fRkuj1PNTt3wHEamLd/G/+0un+UP4+yUd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qNgCwgAAANsAAAAPAAAAAAAAAAAAAAAAAJ8C&#10;AABkcnMvZG93bnJldi54bWxQSwUGAAAAAAQABAD3AAAAjgMAAAAA&#10;">
                  <v:imagedata r:id="rId31" o:title=""/>
                  <v:path arrowok="t"/>
                </v:shape>
                <v:shape id="図 16" o:spid="_x0000_s1028" type="#_x0000_t75" style="position:absolute;top:49339;width:54006;height:1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2ydDAAAAA2wAAAA8AAABkcnMvZG93bnJldi54bWxET01rwkAQvQv+h2UEb7qxSKipqxShUPSk&#10;DXodstNsmuxsyG6T9N93BcHbPN7nbPejbURPna8cK1gtExDEhdMVlwryr4/FKwgfkDU2jknBH3nY&#10;76aTLWbaDXym/hJKEUPYZ6jAhNBmUvrCkEW/dC1x5L5dZzFE2JVSdzjEcNvIlyRJpcWKY4PBlg6G&#10;ivryaxUckyq9yf6H+Lo+Ym6G+rQ51UrNZ+P7G4hAY3iKH+5PHeencP8lHiB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bJ0MAAAADbAAAADwAAAAAAAAAAAAAAAACfAgAA&#10;ZHJzL2Rvd25yZXYueG1sUEsFBgAAAAAEAAQA9wAAAIwDAAAAAA==&#10;">
                  <v:imagedata r:id="rId32" o:title=""/>
                  <v:path arrowok="t"/>
                </v:shape>
              </v:group>
            </w:pict>
          </mc:Fallback>
        </mc:AlternateContent>
      </w: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29179A" w:rsidRDefault="0029179A">
      <w:pPr>
        <w:rPr>
          <w:rFonts w:asciiTheme="minorEastAsia" w:hAnsiTheme="minorEastAsia"/>
          <w:sz w:val="24"/>
          <w:szCs w:val="24"/>
        </w:rPr>
      </w:pPr>
    </w:p>
    <w:p w:rsidR="0029179A" w:rsidRDefault="0029179A">
      <w:pPr>
        <w:rPr>
          <w:rFonts w:asciiTheme="minorEastAsia" w:hAnsiTheme="minorEastAsia"/>
          <w:sz w:val="24"/>
          <w:szCs w:val="24"/>
        </w:rPr>
      </w:pPr>
    </w:p>
    <w:p w:rsidR="001B1E1B" w:rsidRDefault="00D40EE2">
      <w:pPr>
        <w:rPr>
          <w:rFonts w:asciiTheme="minorEastAsia" w:hAnsiTheme="minorEastAsia"/>
          <w:sz w:val="24"/>
          <w:szCs w:val="24"/>
        </w:rPr>
      </w:pPr>
      <w:r>
        <w:rPr>
          <w:noProof/>
        </w:rPr>
        <w:lastRenderedPageBreak/>
        <w:drawing>
          <wp:anchor distT="0" distB="0" distL="114300" distR="114300" simplePos="0" relativeHeight="251671552" behindDoc="1" locked="0" layoutInCell="1" allowOverlap="1">
            <wp:simplePos x="0" y="0"/>
            <wp:positionH relativeFrom="column">
              <wp:posOffset>-3810</wp:posOffset>
            </wp:positionH>
            <wp:positionV relativeFrom="paragraph">
              <wp:posOffset>63500</wp:posOffset>
            </wp:positionV>
            <wp:extent cx="5400040" cy="4431601"/>
            <wp:effectExtent l="0" t="0" r="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400040" cy="4431601"/>
                    </a:xfrm>
                    <a:prstGeom prst="rect">
                      <a:avLst/>
                    </a:prstGeom>
                  </pic:spPr>
                </pic:pic>
              </a:graphicData>
            </a:graphic>
            <wp14:sizeRelH relativeFrom="page">
              <wp14:pctWidth>0</wp14:pctWidth>
            </wp14:sizeRelH>
            <wp14:sizeRelV relativeFrom="page">
              <wp14:pctHeight>0</wp14:pctHeight>
            </wp14:sizeRelV>
          </wp:anchor>
        </w:drawing>
      </w: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1B1E1B" w:rsidRDefault="001B1E1B">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4E4B32" w:rsidP="0038792E">
      <w:pPr>
        <w:ind w:firstLineChars="700" w:firstLine="1470"/>
        <w:rPr>
          <w:rFonts w:asciiTheme="minorEastAsia" w:hAnsiTheme="minorEastAsia"/>
          <w:sz w:val="24"/>
          <w:szCs w:val="24"/>
        </w:rPr>
      </w:pPr>
      <w:hyperlink r:id="rId34" w:history="1">
        <w:r w:rsidR="0029179A" w:rsidRPr="008F04D3">
          <w:rPr>
            <w:rStyle w:val="a5"/>
            <w:rFonts w:asciiTheme="minorEastAsia" w:hAnsiTheme="minorEastAsia"/>
            <w:sz w:val="24"/>
            <w:szCs w:val="24"/>
          </w:rPr>
          <w:t>http://www.okayama-ganshinryo.jp/association/</w:t>
        </w:r>
      </w:hyperlink>
    </w:p>
    <w:p w:rsidR="0029179A" w:rsidRDefault="0029179A">
      <w:pPr>
        <w:rPr>
          <w:rFonts w:asciiTheme="minorEastAsia" w:hAnsiTheme="minorEastAsia"/>
          <w:sz w:val="24"/>
          <w:szCs w:val="24"/>
        </w:rPr>
      </w:pPr>
    </w:p>
    <w:p w:rsidR="00D40EE2" w:rsidRDefault="0029179A">
      <w:pPr>
        <w:rPr>
          <w:rFonts w:asciiTheme="minorEastAsia" w:hAnsiTheme="minorEastAsia"/>
          <w:sz w:val="24"/>
          <w:szCs w:val="24"/>
        </w:rPr>
      </w:pPr>
      <w:r>
        <w:rPr>
          <w:rFonts w:asciiTheme="minorEastAsia" w:hAnsiTheme="minorEastAsia" w:hint="eastAsia"/>
          <w:sz w:val="24"/>
          <w:szCs w:val="24"/>
        </w:rPr>
        <w:t>これらの諸表には、必ずしも活動している患者会を網羅しているわけではないが、患者会を探すのには分かり易くで便利である。</w:t>
      </w: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38792E" w:rsidRDefault="0038792E" w:rsidP="0038792E">
      <w:pPr>
        <w:rPr>
          <w:sz w:val="24"/>
          <w:szCs w:val="24"/>
        </w:rPr>
      </w:pPr>
      <w:r>
        <w:rPr>
          <w:rFonts w:hint="eastAsia"/>
          <w:sz w:val="24"/>
          <w:szCs w:val="24"/>
        </w:rPr>
        <w:lastRenderedPageBreak/>
        <w:t>院内患者会に関しては、これらの情報に含まれていないことも多く、個々の病院の発信に待たねばならない。</w:t>
      </w:r>
    </w:p>
    <w:p w:rsidR="0038792E" w:rsidRDefault="0038792E" w:rsidP="0038792E">
      <w:pPr>
        <w:rPr>
          <w:sz w:val="24"/>
          <w:szCs w:val="24"/>
        </w:rPr>
      </w:pPr>
    </w:p>
    <w:p w:rsidR="0038792E" w:rsidRPr="00517E24" w:rsidRDefault="0038792E" w:rsidP="0038792E">
      <w:pPr>
        <w:rPr>
          <w:rFonts w:ascii="Century" w:eastAsia="ＭＳ 明朝" w:hAnsi="Century" w:cs="Times New Roman"/>
          <w:sz w:val="24"/>
          <w:szCs w:val="24"/>
        </w:rPr>
      </w:pPr>
      <w:r w:rsidRPr="00517E24">
        <w:rPr>
          <w:rFonts w:ascii="Century" w:eastAsia="ＭＳ 明朝" w:hAnsi="Century" w:cs="Times New Roman" w:hint="eastAsia"/>
          <w:sz w:val="24"/>
          <w:szCs w:val="24"/>
        </w:rPr>
        <w:t>拠点病院のホームページに記載ある「患者サロン」は、次の表を参照されたい。</w:t>
      </w:r>
    </w:p>
    <w:p w:rsidR="0038792E" w:rsidRDefault="0038792E" w:rsidP="0038792E">
      <w:pPr>
        <w:rPr>
          <w:rFonts w:ascii="Century" w:eastAsia="ＭＳ 明朝" w:hAnsi="Century" w:cs="Times New Roman"/>
          <w:sz w:val="24"/>
          <w:szCs w:val="24"/>
        </w:rPr>
      </w:pPr>
      <w:r w:rsidRPr="00517E24">
        <w:rPr>
          <w:rFonts w:ascii="Century" w:eastAsia="ＭＳ 明朝" w:hAnsi="Century" w:cs="Times New Roman" w:hint="eastAsia"/>
          <w:sz w:val="24"/>
          <w:szCs w:val="24"/>
        </w:rPr>
        <w:t>個々のがん診療拠点病院の患者サロンのリンク一覧を示して置く</w:t>
      </w:r>
      <w:r>
        <w:rPr>
          <w:rFonts w:ascii="Century" w:eastAsia="ＭＳ 明朝" w:hAnsi="Century" w:cs="Times New Roman" w:hint="eastAsia"/>
          <w:sz w:val="24"/>
          <w:szCs w:val="24"/>
        </w:rPr>
        <w:t>。</w:t>
      </w:r>
    </w:p>
    <w:tbl>
      <w:tblPr>
        <w:tblW w:w="8485" w:type="dxa"/>
        <w:tblInd w:w="84" w:type="dxa"/>
        <w:tblCellMar>
          <w:left w:w="99" w:type="dxa"/>
          <w:right w:w="99" w:type="dxa"/>
        </w:tblCellMar>
        <w:tblLook w:val="04A0" w:firstRow="1" w:lastRow="0" w:firstColumn="1" w:lastColumn="0" w:noHBand="0" w:noVBand="1"/>
      </w:tblPr>
      <w:tblGrid>
        <w:gridCol w:w="5284"/>
        <w:gridCol w:w="3201"/>
      </w:tblGrid>
      <w:tr w:rsidR="0029179A" w:rsidRPr="0029179A" w:rsidTr="0029179A">
        <w:trPr>
          <w:trHeight w:val="282"/>
        </w:trPr>
        <w:tc>
          <w:tcPr>
            <w:tcW w:w="5284" w:type="dxa"/>
            <w:tcBorders>
              <w:top w:val="single" w:sz="8" w:space="0" w:color="auto"/>
              <w:left w:val="single" w:sz="8" w:space="0" w:color="auto"/>
              <w:bottom w:val="nil"/>
              <w:right w:val="nil"/>
            </w:tcBorders>
            <w:shd w:val="clear" w:color="auto" w:fill="auto"/>
            <w:noWrap/>
            <w:vAlign w:val="center"/>
            <w:hideMark/>
          </w:tcPr>
          <w:p w:rsidR="0029179A" w:rsidRPr="0029179A" w:rsidRDefault="0029179A" w:rsidP="0029179A">
            <w:pPr>
              <w:widowControl/>
              <w:jc w:val="left"/>
              <w:rPr>
                <w:rFonts w:ascii="ＭＳ Ｐゴシック" w:eastAsia="ＭＳ Ｐゴシック" w:hAnsi="ＭＳ Ｐゴシック" w:cs="ＭＳ Ｐゴシック"/>
                <w:b/>
                <w:bCs/>
                <w:color w:val="000000"/>
                <w:kern w:val="0"/>
                <w:sz w:val="22"/>
              </w:rPr>
            </w:pPr>
            <w:r w:rsidRPr="0029179A">
              <w:rPr>
                <w:rFonts w:ascii="ＭＳ Ｐゴシック" w:eastAsia="ＭＳ Ｐゴシック" w:hAnsi="ＭＳ Ｐゴシック" w:cs="ＭＳ Ｐゴシック" w:hint="eastAsia"/>
                <w:b/>
                <w:bCs/>
                <w:color w:val="000000"/>
                <w:kern w:val="0"/>
                <w:sz w:val="22"/>
              </w:rPr>
              <w:t>がん診療連携拠点病院（岡山県）</w:t>
            </w:r>
          </w:p>
        </w:tc>
        <w:tc>
          <w:tcPr>
            <w:tcW w:w="3201" w:type="dxa"/>
            <w:tcBorders>
              <w:top w:val="single" w:sz="8" w:space="0" w:color="auto"/>
              <w:left w:val="single" w:sz="8" w:space="0" w:color="auto"/>
              <w:bottom w:val="nil"/>
              <w:right w:val="single" w:sz="8" w:space="0" w:color="auto"/>
            </w:tcBorders>
            <w:shd w:val="clear" w:color="auto" w:fill="auto"/>
            <w:noWrap/>
            <w:vAlign w:val="center"/>
            <w:hideMark/>
          </w:tcPr>
          <w:p w:rsidR="0029179A" w:rsidRPr="0029179A" w:rsidRDefault="0029179A" w:rsidP="0029179A">
            <w:pPr>
              <w:widowControl/>
              <w:jc w:val="left"/>
              <w:rPr>
                <w:rFonts w:ascii="ＭＳ Ｐゴシック" w:eastAsia="ＭＳ Ｐゴシック" w:hAnsi="ＭＳ Ｐゴシック" w:cs="ＭＳ Ｐゴシック"/>
                <w:b/>
                <w:bCs/>
                <w:color w:val="000000"/>
                <w:kern w:val="0"/>
                <w:sz w:val="22"/>
              </w:rPr>
            </w:pPr>
            <w:r w:rsidRPr="0029179A">
              <w:rPr>
                <w:rFonts w:ascii="ＭＳ Ｐゴシック" w:eastAsia="ＭＳ Ｐゴシック" w:hAnsi="ＭＳ Ｐゴシック" w:cs="ＭＳ Ｐゴシック" w:hint="eastAsia"/>
                <w:b/>
                <w:bCs/>
                <w:color w:val="000000"/>
                <w:kern w:val="0"/>
                <w:sz w:val="22"/>
              </w:rPr>
              <w:t>患者サロン</w:t>
            </w:r>
          </w:p>
        </w:tc>
      </w:tr>
      <w:tr w:rsidR="0029179A" w:rsidRPr="0029179A" w:rsidTr="0029179A">
        <w:trPr>
          <w:trHeight w:val="267"/>
        </w:trPr>
        <w:tc>
          <w:tcPr>
            <w:tcW w:w="5284" w:type="dxa"/>
            <w:tcBorders>
              <w:top w:val="single" w:sz="8" w:space="0" w:color="auto"/>
              <w:left w:val="single" w:sz="8" w:space="0" w:color="auto"/>
              <w:bottom w:val="single" w:sz="4" w:space="0" w:color="auto"/>
              <w:right w:val="nil"/>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35" w:history="1">
              <w:r w:rsidR="0029179A" w:rsidRPr="0029179A">
                <w:rPr>
                  <w:rFonts w:ascii="ＭＳ Ｐゴシック" w:eastAsia="ＭＳ Ｐゴシック" w:hAnsi="ＭＳ Ｐゴシック" w:cs="ＭＳ Ｐゴシック" w:hint="eastAsia"/>
                  <w:color w:val="0000FF"/>
                  <w:kern w:val="0"/>
                  <w:sz w:val="22"/>
                  <w:u w:val="single"/>
                </w:rPr>
                <w:t>国立大学法人　岡山大学病院</w:t>
              </w:r>
            </w:hyperlink>
          </w:p>
        </w:tc>
        <w:tc>
          <w:tcPr>
            <w:tcW w:w="320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36" w:history="1">
              <w:r w:rsidR="0029179A" w:rsidRPr="0029179A">
                <w:rPr>
                  <w:rFonts w:ascii="ＭＳ Ｐゴシック" w:eastAsia="ＭＳ Ｐゴシック" w:hAnsi="ＭＳ Ｐゴシック" w:cs="ＭＳ Ｐゴシック" w:hint="eastAsia"/>
                  <w:color w:val="0000FF"/>
                  <w:kern w:val="0"/>
                  <w:sz w:val="22"/>
                  <w:u w:val="single"/>
                </w:rPr>
                <w:t>がんサロン岡大</w:t>
              </w:r>
            </w:hyperlink>
          </w:p>
        </w:tc>
      </w:tr>
      <w:tr w:rsidR="0029179A" w:rsidRPr="0029179A" w:rsidTr="0029179A">
        <w:trPr>
          <w:trHeight w:val="267"/>
        </w:trPr>
        <w:tc>
          <w:tcPr>
            <w:tcW w:w="5284" w:type="dxa"/>
            <w:tcBorders>
              <w:top w:val="nil"/>
              <w:left w:val="single" w:sz="8" w:space="0" w:color="auto"/>
              <w:bottom w:val="single" w:sz="4" w:space="0" w:color="auto"/>
              <w:right w:val="nil"/>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37" w:history="1">
              <w:r w:rsidR="0029179A" w:rsidRPr="0029179A">
                <w:rPr>
                  <w:rFonts w:ascii="ＭＳ Ｐゴシック" w:eastAsia="ＭＳ Ｐゴシック" w:hAnsi="ＭＳ Ｐゴシック" w:cs="ＭＳ Ｐゴシック" w:hint="eastAsia"/>
                  <w:color w:val="0000FF"/>
                  <w:kern w:val="0"/>
                  <w:sz w:val="22"/>
                  <w:u w:val="single"/>
                </w:rPr>
                <w:t>岡山済生会総合病院</w:t>
              </w:r>
            </w:hyperlink>
          </w:p>
        </w:tc>
        <w:tc>
          <w:tcPr>
            <w:tcW w:w="3201" w:type="dxa"/>
            <w:tcBorders>
              <w:top w:val="nil"/>
              <w:left w:val="single" w:sz="8" w:space="0" w:color="auto"/>
              <w:bottom w:val="single" w:sz="4" w:space="0" w:color="auto"/>
              <w:right w:val="single" w:sz="8" w:space="0" w:color="auto"/>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38" w:history="1">
              <w:r w:rsidR="0029179A" w:rsidRPr="0029179A">
                <w:rPr>
                  <w:rFonts w:ascii="ＭＳ Ｐゴシック" w:eastAsia="ＭＳ Ｐゴシック" w:hAnsi="ＭＳ Ｐゴシック" w:cs="ＭＳ Ｐゴシック" w:hint="eastAsia"/>
                  <w:color w:val="0000FF"/>
                  <w:kern w:val="0"/>
                  <w:sz w:val="22"/>
                  <w:u w:val="single"/>
                </w:rPr>
                <w:t>サロンさいせい</w:t>
              </w:r>
            </w:hyperlink>
          </w:p>
        </w:tc>
      </w:tr>
      <w:tr w:rsidR="0029179A" w:rsidRPr="0029179A" w:rsidTr="0029179A">
        <w:trPr>
          <w:trHeight w:val="267"/>
        </w:trPr>
        <w:tc>
          <w:tcPr>
            <w:tcW w:w="5284" w:type="dxa"/>
            <w:tcBorders>
              <w:top w:val="nil"/>
              <w:left w:val="single" w:sz="8" w:space="0" w:color="auto"/>
              <w:bottom w:val="single" w:sz="4" w:space="0" w:color="auto"/>
              <w:right w:val="nil"/>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39" w:history="1">
              <w:r w:rsidR="0029179A" w:rsidRPr="0029179A">
                <w:rPr>
                  <w:rFonts w:ascii="ＭＳ Ｐゴシック" w:eastAsia="ＭＳ Ｐゴシック" w:hAnsi="ＭＳ Ｐゴシック" w:cs="ＭＳ Ｐゴシック" w:hint="eastAsia"/>
                  <w:color w:val="0000FF"/>
                  <w:kern w:val="0"/>
                  <w:sz w:val="22"/>
                  <w:u w:val="single"/>
                </w:rPr>
                <w:t>総合病院岡山赤十字病院</w:t>
              </w:r>
            </w:hyperlink>
          </w:p>
        </w:tc>
        <w:tc>
          <w:tcPr>
            <w:tcW w:w="3201" w:type="dxa"/>
            <w:tcBorders>
              <w:top w:val="nil"/>
              <w:left w:val="single" w:sz="8" w:space="0" w:color="auto"/>
              <w:bottom w:val="single" w:sz="4" w:space="0" w:color="auto"/>
              <w:right w:val="single" w:sz="8" w:space="0" w:color="auto"/>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40" w:history="1">
              <w:r w:rsidR="0029179A" w:rsidRPr="0029179A">
                <w:rPr>
                  <w:rFonts w:ascii="ＭＳ Ｐゴシック" w:eastAsia="ＭＳ Ｐゴシック" w:hAnsi="ＭＳ Ｐゴシック" w:cs="ＭＳ Ｐゴシック" w:hint="eastAsia"/>
                  <w:color w:val="0000FF"/>
                  <w:kern w:val="0"/>
                  <w:sz w:val="22"/>
                  <w:u w:val="single"/>
                </w:rPr>
                <w:t>がんサロン</w:t>
              </w:r>
            </w:hyperlink>
          </w:p>
        </w:tc>
      </w:tr>
      <w:tr w:rsidR="0029179A" w:rsidRPr="0029179A" w:rsidTr="0029179A">
        <w:trPr>
          <w:trHeight w:val="267"/>
        </w:trPr>
        <w:tc>
          <w:tcPr>
            <w:tcW w:w="5284" w:type="dxa"/>
            <w:tcBorders>
              <w:top w:val="nil"/>
              <w:left w:val="single" w:sz="8" w:space="0" w:color="auto"/>
              <w:bottom w:val="single" w:sz="4" w:space="0" w:color="auto"/>
              <w:right w:val="nil"/>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41" w:history="1">
              <w:r w:rsidR="0029179A" w:rsidRPr="0029179A">
                <w:rPr>
                  <w:rFonts w:ascii="ＭＳ Ｐゴシック" w:eastAsia="ＭＳ Ｐゴシック" w:hAnsi="ＭＳ Ｐゴシック" w:cs="ＭＳ Ｐゴシック" w:hint="eastAsia"/>
                  <w:color w:val="0000FF"/>
                  <w:kern w:val="0"/>
                  <w:sz w:val="22"/>
                  <w:u w:val="single"/>
                </w:rPr>
                <w:t>独立行政法人国立病院機構　岡山医療センター</w:t>
              </w:r>
            </w:hyperlink>
          </w:p>
        </w:tc>
        <w:tc>
          <w:tcPr>
            <w:tcW w:w="3201" w:type="dxa"/>
            <w:tcBorders>
              <w:top w:val="nil"/>
              <w:left w:val="single" w:sz="8" w:space="0" w:color="auto"/>
              <w:bottom w:val="single" w:sz="4" w:space="0" w:color="auto"/>
              <w:right w:val="single" w:sz="8" w:space="0" w:color="auto"/>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42" w:history="1">
              <w:r w:rsidR="0029179A" w:rsidRPr="0029179A">
                <w:rPr>
                  <w:rFonts w:ascii="ＭＳ Ｐゴシック" w:eastAsia="ＭＳ Ｐゴシック" w:hAnsi="ＭＳ Ｐゴシック" w:cs="ＭＳ Ｐゴシック" w:hint="eastAsia"/>
                  <w:color w:val="0000FF"/>
                  <w:kern w:val="0"/>
                  <w:sz w:val="22"/>
                  <w:u w:val="single"/>
                </w:rPr>
                <w:t>がん患者サロン</w:t>
              </w:r>
            </w:hyperlink>
          </w:p>
        </w:tc>
      </w:tr>
      <w:tr w:rsidR="0029179A" w:rsidRPr="0029179A" w:rsidTr="0029179A">
        <w:trPr>
          <w:trHeight w:val="267"/>
        </w:trPr>
        <w:tc>
          <w:tcPr>
            <w:tcW w:w="5284" w:type="dxa"/>
            <w:tcBorders>
              <w:top w:val="nil"/>
              <w:left w:val="single" w:sz="8" w:space="0" w:color="auto"/>
              <w:bottom w:val="single" w:sz="4" w:space="0" w:color="auto"/>
              <w:right w:val="nil"/>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43" w:history="1">
              <w:r w:rsidR="0029179A" w:rsidRPr="0029179A">
                <w:rPr>
                  <w:rFonts w:ascii="ＭＳ Ｐゴシック" w:eastAsia="ＭＳ Ｐゴシック" w:hAnsi="ＭＳ Ｐゴシック" w:cs="ＭＳ Ｐゴシック" w:hint="eastAsia"/>
                  <w:color w:val="0000FF"/>
                  <w:kern w:val="0"/>
                  <w:sz w:val="22"/>
                  <w:u w:val="single"/>
                </w:rPr>
                <w:t>財団法人　倉敷中央病院</w:t>
              </w:r>
            </w:hyperlink>
          </w:p>
        </w:tc>
        <w:tc>
          <w:tcPr>
            <w:tcW w:w="3201" w:type="dxa"/>
            <w:tcBorders>
              <w:top w:val="nil"/>
              <w:left w:val="single" w:sz="8" w:space="0" w:color="auto"/>
              <w:bottom w:val="single" w:sz="4" w:space="0" w:color="auto"/>
              <w:right w:val="single" w:sz="8" w:space="0" w:color="auto"/>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44" w:history="1">
              <w:r w:rsidR="0029179A" w:rsidRPr="0029179A">
                <w:rPr>
                  <w:rFonts w:ascii="ＭＳ Ｐゴシック" w:eastAsia="ＭＳ Ｐゴシック" w:hAnsi="ＭＳ Ｐゴシック" w:cs="ＭＳ Ｐゴシック" w:hint="eastAsia"/>
                  <w:color w:val="0000FF"/>
                  <w:kern w:val="0"/>
                  <w:sz w:val="22"/>
                  <w:u w:val="single"/>
                </w:rPr>
                <w:t>がんサロンのぞみ会</w:t>
              </w:r>
            </w:hyperlink>
          </w:p>
        </w:tc>
      </w:tr>
      <w:tr w:rsidR="0029179A" w:rsidRPr="0029179A" w:rsidTr="0029179A">
        <w:trPr>
          <w:trHeight w:val="267"/>
        </w:trPr>
        <w:tc>
          <w:tcPr>
            <w:tcW w:w="5284" w:type="dxa"/>
            <w:tcBorders>
              <w:top w:val="nil"/>
              <w:left w:val="single" w:sz="8" w:space="0" w:color="auto"/>
              <w:bottom w:val="single" w:sz="4" w:space="0" w:color="auto"/>
              <w:right w:val="nil"/>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45" w:history="1">
              <w:r w:rsidR="0029179A" w:rsidRPr="0029179A">
                <w:rPr>
                  <w:rFonts w:ascii="ＭＳ Ｐゴシック" w:eastAsia="ＭＳ Ｐゴシック" w:hAnsi="ＭＳ Ｐゴシック" w:cs="ＭＳ Ｐゴシック" w:hint="eastAsia"/>
                  <w:color w:val="0000FF"/>
                  <w:kern w:val="0"/>
                  <w:sz w:val="22"/>
                  <w:u w:val="single"/>
                </w:rPr>
                <w:t>川崎医科大学附属病院</w:t>
              </w:r>
            </w:hyperlink>
          </w:p>
        </w:tc>
        <w:tc>
          <w:tcPr>
            <w:tcW w:w="3201" w:type="dxa"/>
            <w:tcBorders>
              <w:top w:val="nil"/>
              <w:left w:val="single" w:sz="8" w:space="0" w:color="auto"/>
              <w:bottom w:val="single" w:sz="4" w:space="0" w:color="auto"/>
              <w:right w:val="single" w:sz="8" w:space="0" w:color="auto"/>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46" w:history="1">
              <w:r w:rsidR="0029179A" w:rsidRPr="0029179A">
                <w:rPr>
                  <w:rFonts w:ascii="ＭＳ Ｐゴシック" w:eastAsia="ＭＳ Ｐゴシック" w:hAnsi="ＭＳ Ｐゴシック" w:cs="ＭＳ Ｐゴシック" w:hint="eastAsia"/>
                  <w:color w:val="0000FF"/>
                  <w:kern w:val="0"/>
                  <w:sz w:val="22"/>
                  <w:u w:val="single"/>
                </w:rPr>
                <w:t>がんサロン</w:t>
              </w:r>
            </w:hyperlink>
          </w:p>
        </w:tc>
      </w:tr>
      <w:tr w:rsidR="0029179A" w:rsidRPr="0029179A" w:rsidTr="0029179A">
        <w:trPr>
          <w:trHeight w:val="282"/>
        </w:trPr>
        <w:tc>
          <w:tcPr>
            <w:tcW w:w="5284" w:type="dxa"/>
            <w:tcBorders>
              <w:top w:val="nil"/>
              <w:left w:val="single" w:sz="8" w:space="0" w:color="auto"/>
              <w:bottom w:val="single" w:sz="8" w:space="0" w:color="auto"/>
              <w:right w:val="nil"/>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47" w:history="1">
              <w:r w:rsidR="0029179A" w:rsidRPr="0029179A">
                <w:rPr>
                  <w:rFonts w:ascii="ＭＳ Ｐゴシック" w:eastAsia="ＭＳ Ｐゴシック" w:hAnsi="ＭＳ Ｐゴシック" w:cs="ＭＳ Ｐゴシック" w:hint="eastAsia"/>
                  <w:color w:val="0000FF"/>
                  <w:kern w:val="0"/>
                  <w:sz w:val="22"/>
                  <w:u w:val="single"/>
                </w:rPr>
                <w:t>財団法人津山慈風会　津山中央病院</w:t>
              </w:r>
            </w:hyperlink>
          </w:p>
        </w:tc>
        <w:tc>
          <w:tcPr>
            <w:tcW w:w="3201" w:type="dxa"/>
            <w:tcBorders>
              <w:top w:val="nil"/>
              <w:left w:val="single" w:sz="8" w:space="0" w:color="auto"/>
              <w:bottom w:val="single" w:sz="8" w:space="0" w:color="auto"/>
              <w:right w:val="single" w:sz="8" w:space="0" w:color="auto"/>
            </w:tcBorders>
            <w:shd w:val="clear" w:color="auto" w:fill="auto"/>
            <w:noWrap/>
            <w:vAlign w:val="center"/>
            <w:hideMark/>
          </w:tcPr>
          <w:p w:rsidR="0029179A" w:rsidRPr="0029179A" w:rsidRDefault="004E4B32" w:rsidP="0029179A">
            <w:pPr>
              <w:widowControl/>
              <w:jc w:val="left"/>
              <w:rPr>
                <w:rFonts w:ascii="ＭＳ Ｐゴシック" w:eastAsia="ＭＳ Ｐゴシック" w:hAnsi="ＭＳ Ｐゴシック" w:cs="ＭＳ Ｐゴシック"/>
                <w:color w:val="0000FF"/>
                <w:kern w:val="0"/>
                <w:sz w:val="22"/>
                <w:u w:val="single"/>
              </w:rPr>
            </w:pPr>
            <w:hyperlink r:id="rId48" w:history="1">
              <w:r w:rsidR="0029179A" w:rsidRPr="0029179A">
                <w:rPr>
                  <w:rFonts w:ascii="ＭＳ Ｐゴシック" w:eastAsia="ＭＳ Ｐゴシック" w:hAnsi="ＭＳ Ｐゴシック" w:cs="ＭＳ Ｐゴシック" w:hint="eastAsia"/>
                  <w:color w:val="0000FF"/>
                  <w:kern w:val="0"/>
                  <w:sz w:val="22"/>
                  <w:u w:val="single"/>
                </w:rPr>
                <w:t>がんサロン：和み</w:t>
              </w:r>
            </w:hyperlink>
          </w:p>
        </w:tc>
      </w:tr>
    </w:tbl>
    <w:p w:rsidR="0029179A" w:rsidRPr="0029179A" w:rsidRDefault="0029179A">
      <w:pPr>
        <w:rPr>
          <w:rFonts w:asciiTheme="minorEastAsia" w:hAnsiTheme="minorEastAsia"/>
          <w:sz w:val="24"/>
          <w:szCs w:val="24"/>
        </w:rPr>
      </w:pPr>
    </w:p>
    <w:p w:rsidR="00405A70" w:rsidRPr="008D427D" w:rsidRDefault="00405A70" w:rsidP="00405A70">
      <w:pPr>
        <w:rPr>
          <w:rFonts w:ascii="Century" w:eastAsia="ＭＳ 明朝" w:hAnsi="Century" w:cs="Times New Roman"/>
          <w:sz w:val="24"/>
          <w:szCs w:val="24"/>
        </w:rPr>
      </w:pPr>
      <w:r w:rsidRPr="008D427D">
        <w:rPr>
          <w:rFonts w:ascii="Century" w:eastAsia="ＭＳ 明朝" w:hAnsi="Century" w:cs="Times New Roman" w:hint="eastAsia"/>
          <w:sz w:val="24"/>
          <w:szCs w:val="24"/>
        </w:rPr>
        <w:t>これらの拠点病院について、院内の患者会（院に独自および外部患者会との連携を含む）活動のあるものを、病院のウエッブサイトより検索してみた。その結果を、病院内の患者会数毎に拠点病院の数をグラフにしたものを次図に示す。</w:t>
      </w:r>
    </w:p>
    <w:p w:rsidR="00405A70" w:rsidRDefault="00405A70" w:rsidP="00405A70">
      <w:pPr>
        <w:rPr>
          <w:rFonts w:ascii="Century" w:eastAsia="ＭＳ 明朝" w:hAnsi="Century" w:cs="Times New Roman"/>
          <w:sz w:val="24"/>
          <w:szCs w:val="24"/>
        </w:rPr>
      </w:pPr>
      <w:r w:rsidRPr="008D427D">
        <w:rPr>
          <w:rFonts w:ascii="Century" w:eastAsia="ＭＳ 明朝" w:hAnsi="Century" w:cs="Times New Roman" w:hint="eastAsia"/>
          <w:sz w:val="24"/>
          <w:szCs w:val="24"/>
        </w:rPr>
        <w:t>右側の円柱が高いほど、院内患者会活動が活発であると類推</w:t>
      </w:r>
      <w:r>
        <w:rPr>
          <w:rFonts w:ascii="Century" w:eastAsia="ＭＳ 明朝" w:hAnsi="Century" w:cs="Times New Roman" w:hint="eastAsia"/>
          <w:sz w:val="24"/>
          <w:szCs w:val="24"/>
        </w:rPr>
        <w:t>できるものである。</w:t>
      </w:r>
    </w:p>
    <w:p w:rsidR="0029179A" w:rsidRDefault="0029179A">
      <w:pPr>
        <w:rPr>
          <w:rFonts w:asciiTheme="minorEastAsia" w:hAnsiTheme="minorEastAsia"/>
          <w:sz w:val="24"/>
          <w:szCs w:val="24"/>
        </w:rPr>
      </w:pPr>
    </w:p>
    <w:p w:rsidR="0029179A" w:rsidRDefault="001F168B">
      <w:pPr>
        <w:rPr>
          <w:rFonts w:asciiTheme="minorEastAsia" w:hAnsiTheme="minorEastAsia"/>
          <w:sz w:val="24"/>
          <w:szCs w:val="24"/>
        </w:rPr>
      </w:pPr>
      <w:r>
        <w:rPr>
          <w:rFonts w:asciiTheme="minorEastAsia" w:hAnsiTheme="minorEastAsia" w:hint="eastAsia"/>
          <w:sz w:val="24"/>
          <w:szCs w:val="24"/>
        </w:rPr>
        <w:t>拠点病院に見られる院内患者会は、全国平均よりは多いと思われる。</w:t>
      </w:r>
    </w:p>
    <w:p w:rsidR="00D40EE2" w:rsidRDefault="0029179A">
      <w:pPr>
        <w:rPr>
          <w:rFonts w:asciiTheme="minorEastAsia" w:hAnsiTheme="minorEastAsia"/>
          <w:sz w:val="24"/>
          <w:szCs w:val="24"/>
        </w:rPr>
      </w:pPr>
      <w:r>
        <w:rPr>
          <w:noProof/>
        </w:rPr>
        <w:drawing>
          <wp:anchor distT="0" distB="0" distL="114300" distR="114300" simplePos="0" relativeHeight="251674624" behindDoc="1" locked="0" layoutInCell="1" allowOverlap="1" wp14:anchorId="3AD13769" wp14:editId="07479722">
            <wp:simplePos x="0" y="0"/>
            <wp:positionH relativeFrom="column">
              <wp:posOffset>-3810</wp:posOffset>
            </wp:positionH>
            <wp:positionV relativeFrom="paragraph">
              <wp:posOffset>25400</wp:posOffset>
            </wp:positionV>
            <wp:extent cx="3238500" cy="2352675"/>
            <wp:effectExtent l="0" t="0" r="19050" b="9525"/>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D40EE2">
      <w:pPr>
        <w:rPr>
          <w:rFonts w:asciiTheme="minorEastAsia" w:hAnsiTheme="minorEastAsia"/>
          <w:sz w:val="24"/>
          <w:szCs w:val="24"/>
        </w:rPr>
      </w:pPr>
    </w:p>
    <w:p w:rsidR="00D40EE2" w:rsidRDefault="0029179A">
      <w:pPr>
        <w:rPr>
          <w:rFonts w:asciiTheme="minorEastAsia" w:hAnsiTheme="minorEastAsia"/>
          <w:sz w:val="24"/>
          <w:szCs w:val="24"/>
        </w:rPr>
      </w:pPr>
      <w:r>
        <w:rPr>
          <w:noProof/>
        </w:rPr>
        <w:drawing>
          <wp:anchor distT="0" distB="0" distL="114300" distR="114300" simplePos="0" relativeHeight="251673600" behindDoc="1" locked="0" layoutInCell="1" allowOverlap="1" wp14:anchorId="4439357B" wp14:editId="61C57E48">
            <wp:simplePos x="0" y="0"/>
            <wp:positionH relativeFrom="column">
              <wp:posOffset>2358390</wp:posOffset>
            </wp:positionH>
            <wp:positionV relativeFrom="paragraph">
              <wp:posOffset>111125</wp:posOffset>
            </wp:positionV>
            <wp:extent cx="3267075" cy="2352675"/>
            <wp:effectExtent l="0" t="0" r="9525" b="9525"/>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D40EE2" w:rsidRDefault="00D40EE2">
      <w:pPr>
        <w:rPr>
          <w:rFonts w:asciiTheme="minorEastAsia" w:hAnsiTheme="minorEastAsia"/>
          <w:sz w:val="24"/>
          <w:szCs w:val="24"/>
        </w:rPr>
      </w:pPr>
    </w:p>
    <w:p w:rsidR="001F168B" w:rsidRDefault="001F168B">
      <w:pPr>
        <w:rPr>
          <w:rFonts w:asciiTheme="minorEastAsia" w:hAnsiTheme="minorEastAsia"/>
          <w:sz w:val="24"/>
          <w:szCs w:val="24"/>
        </w:rPr>
      </w:pPr>
    </w:p>
    <w:p w:rsidR="001F168B" w:rsidRDefault="001F168B">
      <w:pPr>
        <w:rPr>
          <w:rFonts w:asciiTheme="minorEastAsia" w:hAnsiTheme="minorEastAsia"/>
          <w:sz w:val="24"/>
          <w:szCs w:val="24"/>
        </w:rPr>
      </w:pPr>
    </w:p>
    <w:p w:rsidR="001F168B" w:rsidRDefault="001F168B">
      <w:pPr>
        <w:rPr>
          <w:rFonts w:asciiTheme="minorEastAsia" w:hAnsiTheme="minorEastAsia"/>
          <w:sz w:val="24"/>
          <w:szCs w:val="24"/>
        </w:rPr>
      </w:pPr>
    </w:p>
    <w:p w:rsidR="001F168B" w:rsidRDefault="001F168B">
      <w:pPr>
        <w:rPr>
          <w:rFonts w:asciiTheme="minorEastAsia" w:hAnsiTheme="minorEastAsia"/>
          <w:sz w:val="24"/>
          <w:szCs w:val="24"/>
        </w:rPr>
      </w:pPr>
    </w:p>
    <w:p w:rsidR="001F168B" w:rsidRDefault="001F168B">
      <w:pPr>
        <w:rPr>
          <w:rFonts w:asciiTheme="minorEastAsia" w:hAnsiTheme="minorEastAsia"/>
          <w:sz w:val="24"/>
          <w:szCs w:val="24"/>
        </w:rPr>
      </w:pPr>
    </w:p>
    <w:p w:rsidR="001F168B" w:rsidRDefault="001F168B">
      <w:pPr>
        <w:rPr>
          <w:rFonts w:asciiTheme="minorEastAsia" w:hAnsiTheme="minorEastAsia"/>
          <w:sz w:val="24"/>
          <w:szCs w:val="24"/>
        </w:rPr>
      </w:pPr>
    </w:p>
    <w:p w:rsidR="001F168B" w:rsidRDefault="001F168B">
      <w:pPr>
        <w:rPr>
          <w:rFonts w:asciiTheme="minorEastAsia" w:hAnsiTheme="minorEastAsia"/>
          <w:sz w:val="24"/>
          <w:szCs w:val="24"/>
        </w:rPr>
      </w:pPr>
    </w:p>
    <w:p w:rsidR="001F168B" w:rsidRDefault="001F168B">
      <w:pPr>
        <w:rPr>
          <w:rFonts w:asciiTheme="minorEastAsia" w:hAnsiTheme="minorEastAsia"/>
          <w:sz w:val="24"/>
          <w:szCs w:val="24"/>
        </w:rPr>
      </w:pPr>
    </w:p>
    <w:p w:rsidR="001F168B" w:rsidRDefault="001F168B" w:rsidP="001F168B">
      <w:pPr>
        <w:ind w:firstLineChars="1000" w:firstLine="2409"/>
        <w:rPr>
          <w:b/>
          <w:sz w:val="24"/>
          <w:szCs w:val="24"/>
          <w:u w:val="single"/>
        </w:rPr>
      </w:pPr>
      <w:r w:rsidRPr="00630149">
        <w:rPr>
          <w:rFonts w:hint="eastAsia"/>
          <w:b/>
          <w:sz w:val="24"/>
          <w:szCs w:val="24"/>
          <w:u w:val="single"/>
        </w:rPr>
        <w:t>拠点病院における院内患者会の事例</w:t>
      </w:r>
    </w:p>
    <w:p w:rsidR="001F168B" w:rsidRPr="001F168B" w:rsidRDefault="001F168B">
      <w:pPr>
        <w:rPr>
          <w:rFonts w:asciiTheme="minorEastAsia" w:hAnsiTheme="minorEastAsia"/>
          <w:sz w:val="20"/>
          <w:szCs w:val="20"/>
        </w:rPr>
      </w:pPr>
    </w:p>
    <w:p w:rsidR="004D1129" w:rsidRDefault="001F168B" w:rsidP="004D1129">
      <w:pPr>
        <w:ind w:left="3000" w:hangingChars="1500" w:hanging="3000"/>
        <w:rPr>
          <w:rFonts w:asciiTheme="minorEastAsia" w:hAnsiTheme="minorEastAsia"/>
          <w:sz w:val="20"/>
          <w:szCs w:val="20"/>
        </w:rPr>
      </w:pPr>
      <w:r w:rsidRPr="001F168B">
        <w:rPr>
          <w:rFonts w:asciiTheme="minorEastAsia" w:hAnsiTheme="minorEastAsia" w:hint="eastAsia"/>
          <w:sz w:val="20"/>
          <w:szCs w:val="20"/>
        </w:rPr>
        <w:t>国立大学法人　岡山大学病院</w:t>
      </w:r>
      <w:r>
        <w:rPr>
          <w:rFonts w:asciiTheme="minorEastAsia" w:hAnsiTheme="minorEastAsia" w:hint="eastAsia"/>
          <w:sz w:val="20"/>
          <w:szCs w:val="20"/>
        </w:rPr>
        <w:t xml:space="preserve">　：</w:t>
      </w:r>
      <w:r w:rsidR="007E5189" w:rsidRPr="007E5189">
        <w:rPr>
          <w:rFonts w:asciiTheme="minorEastAsia" w:hAnsiTheme="minorEastAsia" w:hint="eastAsia"/>
          <w:sz w:val="20"/>
          <w:szCs w:val="20"/>
        </w:rPr>
        <w:t>アニマート（乳がん）</w:t>
      </w:r>
      <w:r w:rsidR="004D1129">
        <w:rPr>
          <w:rFonts w:asciiTheme="minorEastAsia" w:hAnsiTheme="minorEastAsia" w:hint="eastAsia"/>
          <w:sz w:val="20"/>
          <w:szCs w:val="20"/>
        </w:rPr>
        <w:t>・</w:t>
      </w:r>
      <w:r w:rsidR="004D1129" w:rsidRPr="004D1129">
        <w:rPr>
          <w:rFonts w:asciiTheme="minorEastAsia" w:hAnsiTheme="minorEastAsia" w:hint="eastAsia"/>
          <w:color w:val="FF0000"/>
          <w:sz w:val="20"/>
          <w:szCs w:val="20"/>
        </w:rPr>
        <w:t>きぼう（造血細胞移植）</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オストメイトサロン(大腸がん，膀胱がん)</w:t>
      </w:r>
      <w:r w:rsidR="004D1129">
        <w:rPr>
          <w:rFonts w:asciiTheme="minorEastAsia" w:hAnsiTheme="minorEastAsia" w:hint="eastAsia"/>
          <w:sz w:val="20"/>
          <w:szCs w:val="20"/>
        </w:rPr>
        <w:t>・</w:t>
      </w:r>
    </w:p>
    <w:p w:rsidR="001F168B" w:rsidRPr="001F168B" w:rsidRDefault="001F168B" w:rsidP="004D1129">
      <w:pPr>
        <w:ind w:left="3000" w:hangingChars="1500" w:hanging="3000"/>
        <w:rPr>
          <w:rFonts w:asciiTheme="minorEastAsia" w:hAnsiTheme="minorEastAsia"/>
          <w:sz w:val="20"/>
          <w:szCs w:val="20"/>
        </w:rPr>
      </w:pPr>
      <w:r w:rsidRPr="001F168B">
        <w:rPr>
          <w:rFonts w:asciiTheme="minorEastAsia" w:hAnsiTheme="minorEastAsia" w:hint="eastAsia"/>
          <w:sz w:val="20"/>
          <w:szCs w:val="20"/>
        </w:rPr>
        <w:t>岡山済生会総合病院</w:t>
      </w:r>
      <w:r w:rsidR="004D1129">
        <w:rPr>
          <w:rFonts w:asciiTheme="minorEastAsia" w:hAnsiTheme="minorEastAsia" w:hint="eastAsia"/>
          <w:sz w:val="20"/>
          <w:szCs w:val="20"/>
        </w:rPr>
        <w:t xml:space="preserve">　　　　　：</w:t>
      </w:r>
      <w:r w:rsidR="004D1129" w:rsidRPr="004D1129">
        <w:rPr>
          <w:rFonts w:asciiTheme="minorEastAsia" w:hAnsiTheme="minorEastAsia" w:hint="eastAsia"/>
          <w:sz w:val="20"/>
          <w:szCs w:val="20"/>
        </w:rPr>
        <w:t>リンゴの会（乳がん）</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あけぼのハウス</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あしたの会（婦人科がん）</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もみじ会（ストーマ系)</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折り鶴友の会（透析）</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済生会なでしこ（糖尿病）</w:t>
      </w:r>
    </w:p>
    <w:p w:rsidR="001F168B" w:rsidRPr="001F168B" w:rsidRDefault="001F168B" w:rsidP="004D1129">
      <w:pPr>
        <w:ind w:left="3000" w:hangingChars="1500" w:hanging="3000"/>
        <w:rPr>
          <w:rFonts w:asciiTheme="minorEastAsia" w:hAnsiTheme="minorEastAsia"/>
          <w:sz w:val="20"/>
          <w:szCs w:val="20"/>
        </w:rPr>
      </w:pPr>
      <w:r w:rsidRPr="001F168B">
        <w:rPr>
          <w:rFonts w:asciiTheme="minorEastAsia" w:hAnsiTheme="minorEastAsia" w:hint="eastAsia"/>
          <w:sz w:val="20"/>
          <w:szCs w:val="20"/>
        </w:rPr>
        <w:t>総合病院岡山赤十字病院</w:t>
      </w:r>
      <w:r w:rsidR="004D1129">
        <w:rPr>
          <w:rFonts w:asciiTheme="minorEastAsia" w:hAnsiTheme="minorEastAsia" w:hint="eastAsia"/>
          <w:sz w:val="20"/>
          <w:szCs w:val="20"/>
        </w:rPr>
        <w:t xml:space="preserve">　　　：</w:t>
      </w:r>
      <w:r w:rsidR="004D1129" w:rsidRPr="004D1129">
        <w:rPr>
          <w:rFonts w:asciiTheme="minorEastAsia" w:hAnsiTheme="minorEastAsia" w:hint="eastAsia"/>
          <w:sz w:val="20"/>
          <w:szCs w:val="20"/>
        </w:rPr>
        <w:t>乳がんについての相談・勉強会</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ゆすらの会（糖尿）</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岡山つぼみの会（小児糖尿）</w:t>
      </w:r>
      <w:bookmarkStart w:id="0" w:name="_GoBack"/>
      <w:bookmarkEnd w:id="0"/>
    </w:p>
    <w:p w:rsidR="001F168B" w:rsidRPr="001F168B" w:rsidRDefault="001F168B" w:rsidP="001F168B">
      <w:pPr>
        <w:rPr>
          <w:rFonts w:asciiTheme="minorEastAsia" w:hAnsiTheme="minorEastAsia"/>
          <w:sz w:val="20"/>
          <w:szCs w:val="20"/>
        </w:rPr>
      </w:pPr>
      <w:r w:rsidRPr="001F168B">
        <w:rPr>
          <w:rFonts w:asciiTheme="minorEastAsia" w:hAnsiTheme="minorEastAsia" w:hint="eastAsia"/>
          <w:sz w:val="20"/>
          <w:szCs w:val="20"/>
        </w:rPr>
        <w:t>岡山医療センター</w:t>
      </w:r>
      <w:r w:rsidR="004D1129">
        <w:rPr>
          <w:rFonts w:asciiTheme="minorEastAsia" w:hAnsiTheme="minorEastAsia" w:hint="eastAsia"/>
          <w:sz w:val="20"/>
          <w:szCs w:val="20"/>
        </w:rPr>
        <w:t xml:space="preserve">　　　　　　：―</w:t>
      </w:r>
    </w:p>
    <w:p w:rsidR="001F168B" w:rsidRPr="001F168B" w:rsidRDefault="001F168B" w:rsidP="004D1129">
      <w:pPr>
        <w:ind w:left="3000" w:hangingChars="1500" w:hanging="3000"/>
        <w:rPr>
          <w:rFonts w:asciiTheme="minorEastAsia" w:hAnsiTheme="minorEastAsia"/>
          <w:sz w:val="20"/>
          <w:szCs w:val="20"/>
        </w:rPr>
      </w:pPr>
      <w:r w:rsidRPr="001F168B">
        <w:rPr>
          <w:rFonts w:asciiTheme="minorEastAsia" w:hAnsiTheme="minorEastAsia" w:hint="eastAsia"/>
          <w:sz w:val="20"/>
          <w:szCs w:val="20"/>
        </w:rPr>
        <w:t>財団法人　倉敷中央病院</w:t>
      </w:r>
      <w:r w:rsidR="004D1129">
        <w:rPr>
          <w:rFonts w:asciiTheme="minorEastAsia" w:hAnsiTheme="minorEastAsia" w:hint="eastAsia"/>
          <w:sz w:val="20"/>
          <w:szCs w:val="20"/>
        </w:rPr>
        <w:t xml:space="preserve">　　　：</w:t>
      </w:r>
      <w:r w:rsidR="004D1129" w:rsidRPr="004D1129">
        <w:rPr>
          <w:rFonts w:asciiTheme="minorEastAsia" w:hAnsiTheme="minorEastAsia" w:hint="eastAsia"/>
          <w:sz w:val="20"/>
          <w:szCs w:val="20"/>
        </w:rPr>
        <w:t>乳がんサロンなでしこ</w:t>
      </w:r>
      <w:r w:rsidR="004D1129">
        <w:rPr>
          <w:rFonts w:asciiTheme="minorEastAsia" w:hAnsiTheme="minorEastAsia" w:hint="eastAsia"/>
          <w:sz w:val="20"/>
          <w:szCs w:val="20"/>
        </w:rPr>
        <w:t>・</w:t>
      </w:r>
      <w:r w:rsidR="004D1129" w:rsidRPr="00C76BE1">
        <w:rPr>
          <w:rFonts w:asciiTheme="minorEastAsia" w:hAnsiTheme="minorEastAsia" w:hint="eastAsia"/>
          <w:color w:val="FF0000"/>
          <w:sz w:val="20"/>
          <w:szCs w:val="20"/>
        </w:rPr>
        <w:t>二人三脚（血液腫瘍）</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胃がん切除患者会「いーふれんず」</w:t>
      </w:r>
      <w:r w:rsidR="004D1129">
        <w:rPr>
          <w:rFonts w:asciiTheme="minorEastAsia" w:hAnsiTheme="minorEastAsia" w:hint="eastAsia"/>
          <w:sz w:val="20"/>
          <w:szCs w:val="20"/>
        </w:rPr>
        <w:t>・</w:t>
      </w:r>
    </w:p>
    <w:p w:rsidR="001F168B" w:rsidRPr="001F168B" w:rsidRDefault="001F168B" w:rsidP="004D1129">
      <w:pPr>
        <w:ind w:left="3000" w:hangingChars="1500" w:hanging="3000"/>
        <w:rPr>
          <w:rFonts w:asciiTheme="minorEastAsia" w:hAnsiTheme="minorEastAsia"/>
          <w:sz w:val="20"/>
          <w:szCs w:val="20"/>
        </w:rPr>
      </w:pPr>
      <w:r w:rsidRPr="001F168B">
        <w:rPr>
          <w:rFonts w:asciiTheme="minorEastAsia" w:hAnsiTheme="minorEastAsia" w:hint="eastAsia"/>
          <w:sz w:val="20"/>
          <w:szCs w:val="20"/>
        </w:rPr>
        <w:t>川崎医科大学附属病院</w:t>
      </w:r>
      <w:r w:rsidR="004D1129">
        <w:rPr>
          <w:rFonts w:asciiTheme="minorEastAsia" w:hAnsiTheme="minorEastAsia" w:hint="eastAsia"/>
          <w:sz w:val="20"/>
          <w:szCs w:val="20"/>
        </w:rPr>
        <w:t xml:space="preserve">　　　　：</w:t>
      </w:r>
      <w:r w:rsidR="004D1129" w:rsidRPr="004D1129">
        <w:rPr>
          <w:rFonts w:asciiTheme="minorEastAsia" w:hAnsiTheme="minorEastAsia" w:hint="eastAsia"/>
          <w:sz w:val="20"/>
          <w:szCs w:val="20"/>
        </w:rPr>
        <w:t>あげは会総会（乳がん）</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乳がん悩み相談会</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がんの子どもを守る会「のぞみ岡山支部」</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ひだまりカフェ(乳がん再発）</w:t>
      </w:r>
    </w:p>
    <w:p w:rsidR="001F168B" w:rsidRPr="001F168B" w:rsidRDefault="001F168B" w:rsidP="004D1129">
      <w:pPr>
        <w:ind w:left="3000" w:hangingChars="1500" w:hanging="3000"/>
        <w:rPr>
          <w:rFonts w:asciiTheme="minorEastAsia" w:hAnsiTheme="minorEastAsia"/>
          <w:sz w:val="20"/>
          <w:szCs w:val="20"/>
        </w:rPr>
      </w:pPr>
      <w:r w:rsidRPr="001F168B">
        <w:rPr>
          <w:rFonts w:asciiTheme="minorEastAsia" w:hAnsiTheme="minorEastAsia" w:hint="eastAsia"/>
          <w:sz w:val="20"/>
          <w:szCs w:val="20"/>
        </w:rPr>
        <w:t>津山中央病院</w:t>
      </w:r>
      <w:r w:rsidR="004D1129">
        <w:rPr>
          <w:rFonts w:asciiTheme="minorEastAsia" w:hAnsiTheme="minorEastAsia" w:hint="eastAsia"/>
          <w:sz w:val="20"/>
          <w:szCs w:val="20"/>
        </w:rPr>
        <w:t xml:space="preserve">　　　　　　　　：</w:t>
      </w:r>
      <w:r w:rsidR="004D1129" w:rsidRPr="004D1129">
        <w:rPr>
          <w:rFonts w:asciiTheme="minorEastAsia" w:hAnsiTheme="minorEastAsia" w:hint="eastAsia"/>
          <w:sz w:val="20"/>
          <w:szCs w:val="20"/>
        </w:rPr>
        <w:t>アンダンテ津山（乳がん）</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あけぼの岡山（乳がん）</w:t>
      </w:r>
      <w:r w:rsidR="004D1129">
        <w:rPr>
          <w:rFonts w:asciiTheme="minorEastAsia" w:hAnsiTheme="minorEastAsia" w:hint="eastAsia"/>
          <w:sz w:val="20"/>
          <w:szCs w:val="20"/>
        </w:rPr>
        <w:t>・</w:t>
      </w:r>
      <w:r w:rsidR="004D1129" w:rsidRPr="004D1129">
        <w:rPr>
          <w:rFonts w:asciiTheme="minorEastAsia" w:hAnsiTheme="minorEastAsia" w:hint="eastAsia"/>
          <w:sz w:val="20"/>
          <w:szCs w:val="20"/>
        </w:rPr>
        <w:t>女性のためのがんサロン</w:t>
      </w:r>
    </w:p>
    <w:p w:rsidR="001F168B" w:rsidRPr="001F168B" w:rsidRDefault="001F168B">
      <w:pPr>
        <w:rPr>
          <w:rFonts w:asciiTheme="minorEastAsia" w:hAnsiTheme="minorEastAsia"/>
          <w:sz w:val="20"/>
          <w:szCs w:val="20"/>
        </w:rPr>
      </w:pPr>
    </w:p>
    <w:p w:rsidR="001F168B" w:rsidRPr="001F168B" w:rsidRDefault="001F168B">
      <w:pPr>
        <w:rPr>
          <w:rFonts w:asciiTheme="minorEastAsia" w:hAnsiTheme="minorEastAsia"/>
          <w:sz w:val="20"/>
          <w:szCs w:val="20"/>
        </w:rPr>
      </w:pPr>
    </w:p>
    <w:p w:rsidR="001F168B" w:rsidRPr="001F168B" w:rsidRDefault="001F168B">
      <w:pPr>
        <w:rPr>
          <w:rFonts w:asciiTheme="minorEastAsia" w:hAnsiTheme="minorEastAsia"/>
          <w:sz w:val="20"/>
          <w:szCs w:val="20"/>
        </w:rPr>
      </w:pPr>
    </w:p>
    <w:p w:rsidR="001F168B" w:rsidRPr="001F168B" w:rsidRDefault="001F168B">
      <w:pPr>
        <w:rPr>
          <w:rFonts w:asciiTheme="minorEastAsia" w:hAnsiTheme="minorEastAsia"/>
          <w:sz w:val="20"/>
          <w:szCs w:val="20"/>
        </w:rPr>
      </w:pPr>
    </w:p>
    <w:p w:rsidR="001F168B" w:rsidRPr="001F168B" w:rsidRDefault="001F168B">
      <w:pPr>
        <w:rPr>
          <w:rFonts w:asciiTheme="minorEastAsia" w:hAnsiTheme="minorEastAsia"/>
          <w:sz w:val="20"/>
          <w:szCs w:val="20"/>
        </w:rPr>
      </w:pPr>
    </w:p>
    <w:p w:rsidR="004D1129" w:rsidRDefault="004D1129" w:rsidP="004D1129">
      <w:pPr>
        <w:ind w:firstLineChars="300" w:firstLine="600"/>
        <w:rPr>
          <w:sz w:val="20"/>
          <w:szCs w:val="20"/>
        </w:rPr>
      </w:pPr>
      <w:r>
        <w:rPr>
          <w:rFonts w:hint="eastAsia"/>
          <w:sz w:val="20"/>
          <w:szCs w:val="20"/>
        </w:rPr>
        <w:t>＊各患者会へのリンクは割愛</w:t>
      </w:r>
    </w:p>
    <w:p w:rsidR="004D1129" w:rsidRDefault="004D1129" w:rsidP="004D1129">
      <w:pPr>
        <w:rPr>
          <w:sz w:val="20"/>
          <w:szCs w:val="20"/>
        </w:rPr>
      </w:pPr>
      <w:r>
        <w:rPr>
          <w:rFonts w:hint="eastAsia"/>
          <w:sz w:val="20"/>
          <w:szCs w:val="20"/>
        </w:rPr>
        <w:t xml:space="preserve">　　　＊患者会の疾患カテゴリーは目安程度</w:t>
      </w:r>
    </w:p>
    <w:p w:rsidR="004D1129" w:rsidRDefault="004D1129" w:rsidP="004D1129">
      <w:pPr>
        <w:rPr>
          <w:sz w:val="20"/>
          <w:szCs w:val="20"/>
        </w:rPr>
      </w:pPr>
      <w:r>
        <w:rPr>
          <w:rFonts w:hint="eastAsia"/>
          <w:sz w:val="20"/>
          <w:szCs w:val="20"/>
        </w:rPr>
        <w:t xml:space="preserve">　　　＊ローカルな会は、行政情報の表も参照されたい</w:t>
      </w:r>
    </w:p>
    <w:p w:rsidR="004D1129" w:rsidRDefault="004D1129" w:rsidP="004D1129">
      <w:pPr>
        <w:rPr>
          <w:sz w:val="24"/>
          <w:szCs w:val="24"/>
        </w:rPr>
      </w:pPr>
      <w:r>
        <w:rPr>
          <w:rFonts w:hint="eastAsia"/>
          <w:sz w:val="24"/>
          <w:szCs w:val="24"/>
        </w:rPr>
        <w:t xml:space="preserve">　　　　　　　　　　　　　　　　　　　　　　　　　　　文責：三鍋康彦</w:t>
      </w:r>
    </w:p>
    <w:p w:rsidR="004D1129" w:rsidRDefault="004D1129" w:rsidP="004D1129">
      <w:pPr>
        <w:rPr>
          <w:sz w:val="24"/>
          <w:szCs w:val="24"/>
        </w:rPr>
      </w:pPr>
      <w:r>
        <w:rPr>
          <w:rFonts w:hint="eastAsia"/>
          <w:sz w:val="24"/>
          <w:szCs w:val="24"/>
        </w:rPr>
        <w:t xml:space="preserve">　　　　　　　　　　　　　　　　　　　　　　　　　　　　</w:t>
      </w:r>
      <w:r>
        <w:rPr>
          <w:rFonts w:hint="eastAsia"/>
          <w:sz w:val="24"/>
          <w:szCs w:val="24"/>
        </w:rPr>
        <w:t>2013</w:t>
      </w:r>
      <w:r>
        <w:rPr>
          <w:rFonts w:hint="eastAsia"/>
          <w:sz w:val="24"/>
          <w:szCs w:val="24"/>
        </w:rPr>
        <w:t>／</w:t>
      </w:r>
      <w:r>
        <w:rPr>
          <w:rFonts w:hint="eastAsia"/>
          <w:sz w:val="24"/>
          <w:szCs w:val="24"/>
        </w:rPr>
        <w:t>5</w:t>
      </w:r>
      <w:r>
        <w:rPr>
          <w:rFonts w:hint="eastAsia"/>
          <w:sz w:val="24"/>
          <w:szCs w:val="24"/>
        </w:rPr>
        <w:t>／</w:t>
      </w:r>
      <w:r>
        <w:rPr>
          <w:rFonts w:hint="eastAsia"/>
          <w:sz w:val="24"/>
          <w:szCs w:val="24"/>
        </w:rPr>
        <w:t>30</w:t>
      </w:r>
    </w:p>
    <w:p w:rsidR="001F168B" w:rsidRPr="004D1129" w:rsidRDefault="001F168B">
      <w:pPr>
        <w:rPr>
          <w:rFonts w:asciiTheme="minorEastAsia" w:hAnsiTheme="minorEastAsia"/>
          <w:sz w:val="20"/>
          <w:szCs w:val="20"/>
        </w:rPr>
      </w:pPr>
    </w:p>
    <w:p w:rsidR="001F168B" w:rsidRPr="001F168B" w:rsidRDefault="001F168B">
      <w:pPr>
        <w:rPr>
          <w:rFonts w:asciiTheme="minorEastAsia" w:hAnsiTheme="minorEastAsia"/>
          <w:sz w:val="20"/>
          <w:szCs w:val="20"/>
        </w:rPr>
      </w:pPr>
    </w:p>
    <w:p w:rsidR="001F168B" w:rsidRPr="001F168B" w:rsidRDefault="001F168B">
      <w:pPr>
        <w:rPr>
          <w:rFonts w:asciiTheme="minorEastAsia" w:hAnsiTheme="minorEastAsia"/>
          <w:sz w:val="20"/>
          <w:szCs w:val="20"/>
        </w:rPr>
      </w:pPr>
    </w:p>
    <w:p w:rsidR="001F168B" w:rsidRPr="001F168B" w:rsidRDefault="001F168B">
      <w:pPr>
        <w:rPr>
          <w:rFonts w:asciiTheme="minorEastAsia" w:hAnsiTheme="minorEastAsia"/>
          <w:sz w:val="20"/>
          <w:szCs w:val="20"/>
        </w:rPr>
      </w:pPr>
    </w:p>
    <w:p w:rsidR="001F168B" w:rsidRPr="001F168B" w:rsidRDefault="001F168B">
      <w:pPr>
        <w:rPr>
          <w:rFonts w:asciiTheme="minorEastAsia" w:hAnsiTheme="minorEastAsia"/>
          <w:sz w:val="20"/>
          <w:szCs w:val="20"/>
        </w:rPr>
      </w:pPr>
    </w:p>
    <w:p w:rsidR="001F168B" w:rsidRPr="001F168B" w:rsidRDefault="001F168B">
      <w:pPr>
        <w:rPr>
          <w:rFonts w:asciiTheme="minorEastAsia" w:hAnsiTheme="minorEastAsia"/>
          <w:sz w:val="20"/>
          <w:szCs w:val="20"/>
        </w:rPr>
      </w:pPr>
    </w:p>
    <w:p w:rsidR="001F168B" w:rsidRPr="001F168B" w:rsidRDefault="001F168B">
      <w:pPr>
        <w:rPr>
          <w:rFonts w:asciiTheme="minorEastAsia" w:hAnsiTheme="minorEastAsia"/>
          <w:sz w:val="20"/>
          <w:szCs w:val="20"/>
        </w:rPr>
      </w:pPr>
    </w:p>
    <w:p w:rsidR="001F168B" w:rsidRDefault="001F168B">
      <w:pPr>
        <w:rPr>
          <w:rFonts w:asciiTheme="minorEastAsia" w:hAnsiTheme="minorEastAsia"/>
          <w:sz w:val="24"/>
          <w:szCs w:val="24"/>
        </w:rPr>
      </w:pPr>
    </w:p>
    <w:p w:rsidR="001F168B" w:rsidRPr="002A6B20" w:rsidRDefault="001F168B">
      <w:pPr>
        <w:rPr>
          <w:rFonts w:asciiTheme="minorEastAsia" w:hAnsiTheme="minorEastAsia"/>
          <w:sz w:val="24"/>
          <w:szCs w:val="24"/>
        </w:rPr>
      </w:pPr>
    </w:p>
    <w:sectPr w:rsidR="001F168B" w:rsidRPr="002A6B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B32" w:rsidRDefault="004E4B32" w:rsidP="0038792E">
      <w:r>
        <w:separator/>
      </w:r>
    </w:p>
  </w:endnote>
  <w:endnote w:type="continuationSeparator" w:id="0">
    <w:p w:rsidR="004E4B32" w:rsidRDefault="004E4B32" w:rsidP="00387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B32" w:rsidRDefault="004E4B32" w:rsidP="0038792E">
      <w:r>
        <w:separator/>
      </w:r>
    </w:p>
  </w:footnote>
  <w:footnote w:type="continuationSeparator" w:id="0">
    <w:p w:rsidR="004E4B32" w:rsidRDefault="004E4B32" w:rsidP="003879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B20"/>
    <w:rsid w:val="000C4FF9"/>
    <w:rsid w:val="001B1E1B"/>
    <w:rsid w:val="001F168B"/>
    <w:rsid w:val="0029179A"/>
    <w:rsid w:val="002A6B20"/>
    <w:rsid w:val="003010B7"/>
    <w:rsid w:val="00314353"/>
    <w:rsid w:val="00350498"/>
    <w:rsid w:val="0038792E"/>
    <w:rsid w:val="003D4A6D"/>
    <w:rsid w:val="003F3C29"/>
    <w:rsid w:val="00405A70"/>
    <w:rsid w:val="004D1129"/>
    <w:rsid w:val="004E48F3"/>
    <w:rsid w:val="004E4B32"/>
    <w:rsid w:val="007E5189"/>
    <w:rsid w:val="0082208A"/>
    <w:rsid w:val="00B03C1F"/>
    <w:rsid w:val="00C76BE1"/>
    <w:rsid w:val="00D40EE2"/>
    <w:rsid w:val="00E27F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B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48F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E48F3"/>
    <w:rPr>
      <w:rFonts w:asciiTheme="majorHAnsi" w:eastAsiaTheme="majorEastAsia" w:hAnsiTheme="majorHAnsi" w:cstheme="majorBidi"/>
      <w:sz w:val="18"/>
      <w:szCs w:val="18"/>
    </w:rPr>
  </w:style>
  <w:style w:type="character" w:styleId="a5">
    <w:name w:val="Hyperlink"/>
    <w:basedOn w:val="a0"/>
    <w:uiPriority w:val="99"/>
    <w:unhideWhenUsed/>
    <w:rsid w:val="003010B7"/>
    <w:rPr>
      <w:color w:val="0000FF" w:themeColor="hyperlink"/>
      <w:u w:val="single"/>
    </w:rPr>
  </w:style>
  <w:style w:type="character" w:styleId="a6">
    <w:name w:val="FollowedHyperlink"/>
    <w:basedOn w:val="a0"/>
    <w:uiPriority w:val="99"/>
    <w:semiHidden/>
    <w:unhideWhenUsed/>
    <w:rsid w:val="000C4FF9"/>
    <w:rPr>
      <w:color w:val="800080" w:themeColor="followedHyperlink"/>
      <w:u w:val="single"/>
    </w:rPr>
  </w:style>
  <w:style w:type="paragraph" w:styleId="a7">
    <w:name w:val="header"/>
    <w:basedOn w:val="a"/>
    <w:link w:val="a8"/>
    <w:uiPriority w:val="99"/>
    <w:unhideWhenUsed/>
    <w:rsid w:val="0038792E"/>
    <w:pPr>
      <w:tabs>
        <w:tab w:val="center" w:pos="4252"/>
        <w:tab w:val="right" w:pos="8504"/>
      </w:tabs>
      <w:snapToGrid w:val="0"/>
    </w:pPr>
  </w:style>
  <w:style w:type="character" w:customStyle="1" w:styleId="a8">
    <w:name w:val="ヘッダー (文字)"/>
    <w:basedOn w:val="a0"/>
    <w:link w:val="a7"/>
    <w:uiPriority w:val="99"/>
    <w:rsid w:val="0038792E"/>
  </w:style>
  <w:style w:type="paragraph" w:styleId="a9">
    <w:name w:val="footer"/>
    <w:basedOn w:val="a"/>
    <w:link w:val="aa"/>
    <w:uiPriority w:val="99"/>
    <w:unhideWhenUsed/>
    <w:rsid w:val="0038792E"/>
    <w:pPr>
      <w:tabs>
        <w:tab w:val="center" w:pos="4252"/>
        <w:tab w:val="right" w:pos="8504"/>
      </w:tabs>
      <w:snapToGrid w:val="0"/>
    </w:pPr>
  </w:style>
  <w:style w:type="character" w:customStyle="1" w:styleId="aa">
    <w:name w:val="フッター (文字)"/>
    <w:basedOn w:val="a0"/>
    <w:link w:val="a9"/>
    <w:uiPriority w:val="99"/>
    <w:rsid w:val="003879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B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48F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E48F3"/>
    <w:rPr>
      <w:rFonts w:asciiTheme="majorHAnsi" w:eastAsiaTheme="majorEastAsia" w:hAnsiTheme="majorHAnsi" w:cstheme="majorBidi"/>
      <w:sz w:val="18"/>
      <w:szCs w:val="18"/>
    </w:rPr>
  </w:style>
  <w:style w:type="character" w:styleId="a5">
    <w:name w:val="Hyperlink"/>
    <w:basedOn w:val="a0"/>
    <w:uiPriority w:val="99"/>
    <w:unhideWhenUsed/>
    <w:rsid w:val="003010B7"/>
    <w:rPr>
      <w:color w:val="0000FF" w:themeColor="hyperlink"/>
      <w:u w:val="single"/>
    </w:rPr>
  </w:style>
  <w:style w:type="character" w:styleId="a6">
    <w:name w:val="FollowedHyperlink"/>
    <w:basedOn w:val="a0"/>
    <w:uiPriority w:val="99"/>
    <w:semiHidden/>
    <w:unhideWhenUsed/>
    <w:rsid w:val="000C4FF9"/>
    <w:rPr>
      <w:color w:val="800080" w:themeColor="followedHyperlink"/>
      <w:u w:val="single"/>
    </w:rPr>
  </w:style>
  <w:style w:type="paragraph" w:styleId="a7">
    <w:name w:val="header"/>
    <w:basedOn w:val="a"/>
    <w:link w:val="a8"/>
    <w:uiPriority w:val="99"/>
    <w:unhideWhenUsed/>
    <w:rsid w:val="0038792E"/>
    <w:pPr>
      <w:tabs>
        <w:tab w:val="center" w:pos="4252"/>
        <w:tab w:val="right" w:pos="8504"/>
      </w:tabs>
      <w:snapToGrid w:val="0"/>
    </w:pPr>
  </w:style>
  <w:style w:type="character" w:customStyle="1" w:styleId="a8">
    <w:name w:val="ヘッダー (文字)"/>
    <w:basedOn w:val="a0"/>
    <w:link w:val="a7"/>
    <w:uiPriority w:val="99"/>
    <w:rsid w:val="0038792E"/>
  </w:style>
  <w:style w:type="paragraph" w:styleId="a9">
    <w:name w:val="footer"/>
    <w:basedOn w:val="a"/>
    <w:link w:val="aa"/>
    <w:uiPriority w:val="99"/>
    <w:unhideWhenUsed/>
    <w:rsid w:val="0038792E"/>
    <w:pPr>
      <w:tabs>
        <w:tab w:val="center" w:pos="4252"/>
        <w:tab w:val="right" w:pos="8504"/>
      </w:tabs>
      <w:snapToGrid w:val="0"/>
    </w:pPr>
  </w:style>
  <w:style w:type="character" w:customStyle="1" w:styleId="aa">
    <w:name w:val="フッター (文字)"/>
    <w:basedOn w:val="a0"/>
    <w:link w:val="a9"/>
    <w:uiPriority w:val="99"/>
    <w:rsid w:val="00387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0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rk3.wakwak.com/~okayama" TargetMode="External"/><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hyperlink" Target="http://www.okayama-med.jrc.or.jp/" TargetMode="External"/><Relationship Id="rId3" Type="http://schemas.openxmlformats.org/officeDocument/2006/relationships/settings" Target="settings.xml"/><Relationship Id="rId21" Type="http://schemas.openxmlformats.org/officeDocument/2006/relationships/hyperlink" Target="http://www.okayama-ganshinryo.jp/" TargetMode="External"/><Relationship Id="rId34" Type="http://schemas.openxmlformats.org/officeDocument/2006/relationships/hyperlink" Target="http://www.okayama-ganshinryo.jp/association/" TargetMode="External"/><Relationship Id="rId42" Type="http://schemas.openxmlformats.org/officeDocument/2006/relationships/hyperlink" Target="http://okayamamc.jp/images/31/31-01/saronannai201006.pdf" TargetMode="External"/><Relationship Id="rId47" Type="http://schemas.openxmlformats.org/officeDocument/2006/relationships/hyperlink" Target="http://www.tch.or.jp/" TargetMode="External"/><Relationship Id="rId50" Type="http://schemas.openxmlformats.org/officeDocument/2006/relationships/chart" Target="charts/chart4.xml"/><Relationship Id="rId7" Type="http://schemas.openxmlformats.org/officeDocument/2006/relationships/image" Target="media/image1.png"/><Relationship Id="rId12" Type="http://schemas.openxmlformats.org/officeDocument/2006/relationships/hyperlink" Target="http://www.medicina-nova.jp/&#36039;&#26009;/&#65352;&#65359;&#65363;&#65360;&#65345;&#65347;&#12527;&#12540;&#12463;&#36039;&#26009;/" TargetMode="External"/><Relationship Id="rId17" Type="http://schemas.openxmlformats.org/officeDocument/2006/relationships/hyperlink" Target="http://hospdb.ganjoho.jp/kyotendb.nsf/vGanIchiran/fChizuKensakuArea?OpenDocument&amp;p=okayama"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www.okayamasaiseikai.or.jp/circle/n1311291768" TargetMode="External"/><Relationship Id="rId46" Type="http://schemas.openxmlformats.org/officeDocument/2006/relationships/hyperlink" Target="http://hospdb.ganjoho.jp/kyotendb.nsf/vKakusyuMadoguchi/A33006?OpenDocument" TargetMode="Externa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http://okayamamc.jp/index.php"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kchnet.or.jp/news/news1235.aspx"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www.okayamasaiseikai.or.jp/" TargetMode="External"/><Relationship Id="rId40" Type="http://schemas.openxmlformats.org/officeDocument/2006/relationships/hyperlink" Target="http://www.okayama-med.jrc.or.jp/wp-content/themes/twentyeleven/other-pdf/t13.pdf" TargetMode="External"/><Relationship Id="rId45" Type="http://schemas.openxmlformats.org/officeDocument/2006/relationships/hyperlink" Target="http://www.kawasaki-m.ac.jp/hospital/" TargetMode="External"/><Relationship Id="rId5" Type="http://schemas.openxmlformats.org/officeDocument/2006/relationships/footnotes" Target="footnotes.xml"/><Relationship Id="rId15" Type="http://schemas.openxmlformats.org/officeDocument/2006/relationships/hyperlink" Target="http://www.ccaj-found.or.jp/about/branch/okayama/" TargetMode="External"/><Relationship Id="rId23" Type="http://schemas.openxmlformats.org/officeDocument/2006/relationships/hyperlink" Target="http://www.okayama-ganshinryo.jp/association/" TargetMode="External"/><Relationship Id="rId28" Type="http://schemas.openxmlformats.org/officeDocument/2006/relationships/hyperlink" Target="http://www.okayama-ganshinryo.jp/association/" TargetMode="External"/><Relationship Id="rId36" Type="http://schemas.openxmlformats.org/officeDocument/2006/relationships/hyperlink" Target="http://www.cc.okayama-u.ac.jp/~iscps/news/pdf/iscps_news18.pdf" TargetMode="External"/><Relationship Id="rId49"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4.png"/><Relationship Id="rId44" Type="http://schemas.openxmlformats.org/officeDocument/2006/relationships/hyperlink" Target="http://www.kchnet.or.jp/news/event10.aspx"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www.hsc.okayama-u.ac.jp/hos/" TargetMode="External"/><Relationship Id="rId43" Type="http://schemas.openxmlformats.org/officeDocument/2006/relationships/hyperlink" Target="http://www.kchnet.or.jp/" TargetMode="External"/><Relationship Id="rId48" Type="http://schemas.openxmlformats.org/officeDocument/2006/relationships/hyperlink" Target="http://www.tch.or.jp/tch/img/smile201301.pdf" TargetMode="External"/><Relationship Id="rId8" Type="http://schemas.openxmlformats.org/officeDocument/2006/relationships/hyperlink" Target="http://www.ab.auone-net.jp/~kibouoka/index.html" TargetMode="Externa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ja-JP" altLang="en-US" sz="1400"/>
              <a:t>ピアサポート（</a:t>
            </a:r>
            <a:r>
              <a:rPr lang="ja-JP" altLang="en-US" sz="1400">
                <a:solidFill>
                  <a:srgbClr val="FF0000"/>
                </a:solidFill>
              </a:rPr>
              <a:t>岡山県</a:t>
            </a:r>
            <a:r>
              <a:rPr lang="ja-JP" altLang="en-US" sz="1400"/>
              <a:t>）</a:t>
            </a:r>
          </a:p>
        </c:rich>
      </c:tx>
      <c:overlay val="0"/>
    </c:title>
    <c:autoTitleDeleted val="0"/>
    <c:plotArea>
      <c:layout/>
      <c:pieChart>
        <c:varyColors val="1"/>
        <c:ser>
          <c:idx val="0"/>
          <c:order val="0"/>
          <c:tx>
            <c:strRef>
              <c:f>都県別グラフーサロン・院内分布!$I$607</c:f>
              <c:strCache>
                <c:ptCount val="1"/>
                <c:pt idx="0">
                  <c:v>ピアサポート</c:v>
                </c:pt>
              </c:strCache>
            </c:strRef>
          </c:tx>
          <c:cat>
            <c:strRef>
              <c:f>都県別グラフーサロン・院内分布!$J$605:$K$605</c:f>
              <c:strCache>
                <c:ptCount val="2"/>
                <c:pt idx="0">
                  <c:v>有り</c:v>
                </c:pt>
                <c:pt idx="1">
                  <c:v>無し</c:v>
                </c:pt>
              </c:strCache>
            </c:strRef>
          </c:cat>
          <c:val>
            <c:numRef>
              <c:f>都県別グラフーサロン・院内分布!$J$607:$K$607</c:f>
              <c:numCache>
                <c:formatCode>General</c:formatCode>
                <c:ptCount val="2"/>
                <c:pt idx="0">
                  <c:v>2</c:v>
                </c:pt>
                <c:pt idx="1">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ja-JP" altLang="en-US" sz="1400"/>
              <a:t>患者サロン</a:t>
            </a:r>
            <a:r>
              <a:rPr lang="en-US" altLang="ja-JP" sz="1400"/>
              <a:t>(</a:t>
            </a:r>
            <a:r>
              <a:rPr lang="ja-JP" altLang="en-US" sz="1400">
                <a:solidFill>
                  <a:srgbClr val="FF0000"/>
                </a:solidFill>
              </a:rPr>
              <a:t>岡山県</a:t>
            </a:r>
            <a:r>
              <a:rPr lang="ja-JP" altLang="en-US" sz="1400"/>
              <a:t>）</a:t>
            </a:r>
          </a:p>
        </c:rich>
      </c:tx>
      <c:overlay val="0"/>
    </c:title>
    <c:autoTitleDeleted val="0"/>
    <c:plotArea>
      <c:layout/>
      <c:pieChart>
        <c:varyColors val="1"/>
        <c:ser>
          <c:idx val="0"/>
          <c:order val="0"/>
          <c:tx>
            <c:strRef>
              <c:f>都県別グラフーサロン・院内分布!$I$606</c:f>
              <c:strCache>
                <c:ptCount val="1"/>
                <c:pt idx="0">
                  <c:v>患者サロン</c:v>
                </c:pt>
              </c:strCache>
            </c:strRef>
          </c:tx>
          <c:cat>
            <c:strRef>
              <c:f>都県別グラフーサロン・院内分布!$J$605:$K$605</c:f>
              <c:strCache>
                <c:ptCount val="2"/>
                <c:pt idx="0">
                  <c:v>有り</c:v>
                </c:pt>
                <c:pt idx="1">
                  <c:v>無し</c:v>
                </c:pt>
              </c:strCache>
            </c:strRef>
          </c:cat>
          <c:val>
            <c:numRef>
              <c:f>都県別グラフーサロン・院内分布!$J$606:$K$606</c:f>
              <c:numCache>
                <c:formatCode>General</c:formatCode>
                <c:ptCount val="2"/>
                <c:pt idx="0">
                  <c:v>7</c:v>
                </c:pt>
                <c:pt idx="1">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a:t>患者会数別の医療施設数（</a:t>
            </a:r>
            <a:r>
              <a:rPr lang="ja-JP" altLang="en-US">
                <a:solidFill>
                  <a:srgbClr val="FF0000"/>
                </a:solidFill>
              </a:rPr>
              <a:t>岡山県</a:t>
            </a:r>
            <a:r>
              <a:rPr lang="ja-JP" altLang="en-US"/>
              <a:t>）</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都県別グラフーサロン・院内分布!$W$606</c:f>
              <c:strCache>
                <c:ptCount val="1"/>
                <c:pt idx="0">
                  <c:v>0</c:v>
                </c:pt>
              </c:strCache>
            </c:strRef>
          </c:tx>
          <c:invertIfNegative val="0"/>
          <c:cat>
            <c:strRef>
              <c:f>都県別グラフーサロン・院内分布!$X$605</c:f>
              <c:strCache>
                <c:ptCount val="1"/>
                <c:pt idx="0">
                  <c:v>施設数</c:v>
                </c:pt>
              </c:strCache>
            </c:strRef>
          </c:cat>
          <c:val>
            <c:numRef>
              <c:f>都県別グラフーサロン・院内分布!$X$606</c:f>
              <c:numCache>
                <c:formatCode>General</c:formatCode>
                <c:ptCount val="1"/>
                <c:pt idx="0">
                  <c:v>1</c:v>
                </c:pt>
              </c:numCache>
            </c:numRef>
          </c:val>
        </c:ser>
        <c:ser>
          <c:idx val="1"/>
          <c:order val="1"/>
          <c:tx>
            <c:strRef>
              <c:f>都県別グラフーサロン・院内分布!$W$607</c:f>
              <c:strCache>
                <c:ptCount val="1"/>
                <c:pt idx="0">
                  <c:v>1</c:v>
                </c:pt>
              </c:strCache>
            </c:strRef>
          </c:tx>
          <c:invertIfNegative val="0"/>
          <c:cat>
            <c:strRef>
              <c:f>都県別グラフーサロン・院内分布!$X$605</c:f>
              <c:strCache>
                <c:ptCount val="1"/>
                <c:pt idx="0">
                  <c:v>施設数</c:v>
                </c:pt>
              </c:strCache>
            </c:strRef>
          </c:cat>
          <c:val>
            <c:numRef>
              <c:f>都県別グラフーサロン・院内分布!$X$607</c:f>
              <c:numCache>
                <c:formatCode>General</c:formatCode>
                <c:ptCount val="1"/>
                <c:pt idx="0">
                  <c:v>0</c:v>
                </c:pt>
              </c:numCache>
            </c:numRef>
          </c:val>
        </c:ser>
        <c:ser>
          <c:idx val="2"/>
          <c:order val="2"/>
          <c:tx>
            <c:strRef>
              <c:f>都県別グラフーサロン・院内分布!$W$608</c:f>
              <c:strCache>
                <c:ptCount val="1"/>
                <c:pt idx="0">
                  <c:v>2</c:v>
                </c:pt>
              </c:strCache>
            </c:strRef>
          </c:tx>
          <c:invertIfNegative val="0"/>
          <c:cat>
            <c:strRef>
              <c:f>都県別グラフーサロン・院内分布!$X$605</c:f>
              <c:strCache>
                <c:ptCount val="1"/>
                <c:pt idx="0">
                  <c:v>施設数</c:v>
                </c:pt>
              </c:strCache>
            </c:strRef>
          </c:cat>
          <c:val>
            <c:numRef>
              <c:f>都県別グラフーサロン・院内分布!$X$608</c:f>
              <c:numCache>
                <c:formatCode>General</c:formatCode>
                <c:ptCount val="1"/>
                <c:pt idx="0">
                  <c:v>0</c:v>
                </c:pt>
              </c:numCache>
            </c:numRef>
          </c:val>
        </c:ser>
        <c:ser>
          <c:idx val="3"/>
          <c:order val="3"/>
          <c:tx>
            <c:strRef>
              <c:f>都県別グラフーサロン・院内分布!$W$609</c:f>
              <c:strCache>
                <c:ptCount val="1"/>
                <c:pt idx="0">
                  <c:v>3</c:v>
                </c:pt>
              </c:strCache>
            </c:strRef>
          </c:tx>
          <c:invertIfNegative val="0"/>
          <c:cat>
            <c:strRef>
              <c:f>都県別グラフーサロン・院内分布!$X$605</c:f>
              <c:strCache>
                <c:ptCount val="1"/>
                <c:pt idx="0">
                  <c:v>施設数</c:v>
                </c:pt>
              </c:strCache>
            </c:strRef>
          </c:cat>
          <c:val>
            <c:numRef>
              <c:f>都県別グラフーサロン・院内分布!$X$609</c:f>
              <c:numCache>
                <c:formatCode>General</c:formatCode>
                <c:ptCount val="1"/>
                <c:pt idx="0">
                  <c:v>4</c:v>
                </c:pt>
              </c:numCache>
            </c:numRef>
          </c:val>
        </c:ser>
        <c:ser>
          <c:idx val="4"/>
          <c:order val="4"/>
          <c:tx>
            <c:strRef>
              <c:f>都県別グラフーサロン・院内分布!$W$610</c:f>
              <c:strCache>
                <c:ptCount val="1"/>
                <c:pt idx="0">
                  <c:v>4</c:v>
                </c:pt>
              </c:strCache>
            </c:strRef>
          </c:tx>
          <c:invertIfNegative val="0"/>
          <c:cat>
            <c:strRef>
              <c:f>都県別グラフーサロン・院内分布!$X$605</c:f>
              <c:strCache>
                <c:ptCount val="1"/>
                <c:pt idx="0">
                  <c:v>施設数</c:v>
                </c:pt>
              </c:strCache>
            </c:strRef>
          </c:cat>
          <c:val>
            <c:numRef>
              <c:f>都県別グラフーサロン・院内分布!$X$610</c:f>
              <c:numCache>
                <c:formatCode>General</c:formatCode>
                <c:ptCount val="1"/>
                <c:pt idx="0">
                  <c:v>1</c:v>
                </c:pt>
              </c:numCache>
            </c:numRef>
          </c:val>
        </c:ser>
        <c:ser>
          <c:idx val="5"/>
          <c:order val="5"/>
          <c:tx>
            <c:strRef>
              <c:f>都県別グラフーサロン・院内分布!$W$611</c:f>
              <c:strCache>
                <c:ptCount val="1"/>
                <c:pt idx="0">
                  <c:v>5</c:v>
                </c:pt>
              </c:strCache>
            </c:strRef>
          </c:tx>
          <c:invertIfNegative val="0"/>
          <c:cat>
            <c:strRef>
              <c:f>都県別グラフーサロン・院内分布!$X$605</c:f>
              <c:strCache>
                <c:ptCount val="1"/>
                <c:pt idx="0">
                  <c:v>施設数</c:v>
                </c:pt>
              </c:strCache>
            </c:strRef>
          </c:cat>
          <c:val>
            <c:numRef>
              <c:f>都県別グラフーサロン・院内分布!$X$611</c:f>
              <c:numCache>
                <c:formatCode>General</c:formatCode>
                <c:ptCount val="1"/>
                <c:pt idx="0">
                  <c:v>0</c:v>
                </c:pt>
              </c:numCache>
            </c:numRef>
          </c:val>
        </c:ser>
        <c:ser>
          <c:idx val="6"/>
          <c:order val="6"/>
          <c:tx>
            <c:strRef>
              <c:f>都県別グラフーサロン・院内分布!$W$612</c:f>
              <c:strCache>
                <c:ptCount val="1"/>
                <c:pt idx="0">
                  <c:v>６～７</c:v>
                </c:pt>
              </c:strCache>
            </c:strRef>
          </c:tx>
          <c:invertIfNegative val="0"/>
          <c:cat>
            <c:strRef>
              <c:f>都県別グラフーサロン・院内分布!$X$605</c:f>
              <c:strCache>
                <c:ptCount val="1"/>
                <c:pt idx="0">
                  <c:v>施設数</c:v>
                </c:pt>
              </c:strCache>
            </c:strRef>
          </c:cat>
          <c:val>
            <c:numRef>
              <c:f>都県別グラフーサロン・院内分布!$X$612</c:f>
              <c:numCache>
                <c:formatCode>General</c:formatCode>
                <c:ptCount val="1"/>
                <c:pt idx="0">
                  <c:v>1</c:v>
                </c:pt>
              </c:numCache>
            </c:numRef>
          </c:val>
        </c:ser>
        <c:ser>
          <c:idx val="7"/>
          <c:order val="7"/>
          <c:tx>
            <c:strRef>
              <c:f>都県別グラフーサロン・院内分布!$W$613</c:f>
              <c:strCache>
                <c:ptCount val="1"/>
                <c:pt idx="0">
                  <c:v>８～１０</c:v>
                </c:pt>
              </c:strCache>
            </c:strRef>
          </c:tx>
          <c:invertIfNegative val="0"/>
          <c:cat>
            <c:strRef>
              <c:f>都県別グラフーサロン・院内分布!$X$605</c:f>
              <c:strCache>
                <c:ptCount val="1"/>
                <c:pt idx="0">
                  <c:v>施設数</c:v>
                </c:pt>
              </c:strCache>
            </c:strRef>
          </c:cat>
          <c:val>
            <c:numRef>
              <c:f>都県別グラフーサロン・院内分布!$X$613</c:f>
              <c:numCache>
                <c:formatCode>General</c:formatCode>
                <c:ptCount val="1"/>
                <c:pt idx="0">
                  <c:v>0</c:v>
                </c:pt>
              </c:numCache>
            </c:numRef>
          </c:val>
        </c:ser>
        <c:ser>
          <c:idx val="8"/>
          <c:order val="8"/>
          <c:tx>
            <c:strRef>
              <c:f>都県別グラフーサロン・院内分布!$W$614</c:f>
              <c:strCache>
                <c:ptCount val="1"/>
                <c:pt idx="0">
                  <c:v>１１～</c:v>
                </c:pt>
              </c:strCache>
            </c:strRef>
          </c:tx>
          <c:invertIfNegative val="0"/>
          <c:cat>
            <c:strRef>
              <c:f>都県別グラフーサロン・院内分布!$X$605</c:f>
              <c:strCache>
                <c:ptCount val="1"/>
                <c:pt idx="0">
                  <c:v>施設数</c:v>
                </c:pt>
              </c:strCache>
            </c:strRef>
          </c:cat>
          <c:val>
            <c:numRef>
              <c:f>都県別グラフーサロン・院内分布!$X$614</c:f>
              <c:numCache>
                <c:formatCode>General</c:formatCode>
                <c:ptCount val="1"/>
                <c:pt idx="0">
                  <c:v>0</c:v>
                </c:pt>
              </c:numCache>
            </c:numRef>
          </c:val>
        </c:ser>
        <c:dLbls>
          <c:showLegendKey val="0"/>
          <c:showVal val="0"/>
          <c:showCatName val="0"/>
          <c:showSerName val="0"/>
          <c:showPercent val="0"/>
          <c:showBubbleSize val="0"/>
        </c:dLbls>
        <c:gapWidth val="150"/>
        <c:shape val="cylinder"/>
        <c:axId val="274546688"/>
        <c:axId val="274548608"/>
        <c:axId val="0"/>
      </c:bar3DChart>
      <c:catAx>
        <c:axId val="274546688"/>
        <c:scaling>
          <c:orientation val="minMax"/>
        </c:scaling>
        <c:delete val="1"/>
        <c:axPos val="b"/>
        <c:title>
          <c:tx>
            <c:rich>
              <a:bodyPr/>
              <a:lstStyle/>
              <a:p>
                <a:pPr>
                  <a:defRPr/>
                </a:pPr>
                <a:r>
                  <a:rPr lang="ja-JP" altLang="en-US"/>
                  <a:t>患者会数（施設当たり）</a:t>
                </a:r>
              </a:p>
            </c:rich>
          </c:tx>
          <c:overlay val="0"/>
        </c:title>
        <c:majorTickMark val="out"/>
        <c:minorTickMark val="none"/>
        <c:tickLblPos val="nextTo"/>
        <c:crossAx val="274548608"/>
        <c:crosses val="autoZero"/>
        <c:auto val="1"/>
        <c:lblAlgn val="ctr"/>
        <c:lblOffset val="100"/>
        <c:noMultiLvlLbl val="0"/>
      </c:catAx>
      <c:valAx>
        <c:axId val="274548608"/>
        <c:scaling>
          <c:orientation val="minMax"/>
        </c:scaling>
        <c:delete val="0"/>
        <c:axPos val="l"/>
        <c:majorGridlines/>
        <c:title>
          <c:tx>
            <c:rich>
              <a:bodyPr rot="0" vert="wordArtVertRtl"/>
              <a:lstStyle/>
              <a:p>
                <a:pPr>
                  <a:defRPr/>
                </a:pPr>
                <a:r>
                  <a:rPr lang="ja-JP" altLang="en-US"/>
                  <a:t>施設数</a:t>
                </a:r>
              </a:p>
            </c:rich>
          </c:tx>
          <c:overlay val="0"/>
        </c:title>
        <c:numFmt formatCode="General" sourceLinked="1"/>
        <c:majorTickMark val="out"/>
        <c:minorTickMark val="none"/>
        <c:tickLblPos val="nextTo"/>
        <c:crossAx val="27454668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100"/>
              <a:t>全拠点病院の院内患者会数の分布</a:t>
            </a:r>
            <a:r>
              <a:rPr lang="en-US" altLang="ja-JP" sz="1100"/>
              <a:t>(</a:t>
            </a:r>
            <a:r>
              <a:rPr lang="ja-JP" altLang="en-US" sz="1100">
                <a:solidFill>
                  <a:srgbClr val="FF0000"/>
                </a:solidFill>
              </a:rPr>
              <a:t>全国</a:t>
            </a:r>
            <a:r>
              <a:rPr lang="ja-JP" altLang="en-US" sz="1100"/>
              <a:t>）</a:t>
            </a:r>
          </a:p>
        </c:rich>
      </c:tx>
      <c:layout>
        <c:manualLayout>
          <c:xMode val="edge"/>
          <c:yMode val="edge"/>
          <c:x val="0.14921522309711283"/>
          <c:y val="3.240740740740740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都県別グラフーサロン・院内分布!$W$5</c:f>
              <c:strCache>
                <c:ptCount val="1"/>
                <c:pt idx="0">
                  <c:v>0</c:v>
                </c:pt>
              </c:strCache>
            </c:strRef>
          </c:tx>
          <c:invertIfNegative val="0"/>
          <c:cat>
            <c:strRef>
              <c:f>都県別グラフーサロン・院内分布!$BV$4</c:f>
              <c:strCache>
                <c:ptCount val="1"/>
                <c:pt idx="0">
                  <c:v>全国総計</c:v>
                </c:pt>
              </c:strCache>
            </c:strRef>
          </c:cat>
          <c:val>
            <c:numRef>
              <c:f>都県別グラフーサロン・院内分布!$BV$5</c:f>
              <c:numCache>
                <c:formatCode>General</c:formatCode>
                <c:ptCount val="1"/>
                <c:pt idx="0">
                  <c:v>69</c:v>
                </c:pt>
              </c:numCache>
            </c:numRef>
          </c:val>
        </c:ser>
        <c:ser>
          <c:idx val="1"/>
          <c:order val="1"/>
          <c:tx>
            <c:strRef>
              <c:f>都県別グラフーサロン・院内分布!$W$6</c:f>
              <c:strCache>
                <c:ptCount val="1"/>
                <c:pt idx="0">
                  <c:v>1</c:v>
                </c:pt>
              </c:strCache>
            </c:strRef>
          </c:tx>
          <c:invertIfNegative val="0"/>
          <c:cat>
            <c:strRef>
              <c:f>都県別グラフーサロン・院内分布!$BV$4</c:f>
              <c:strCache>
                <c:ptCount val="1"/>
                <c:pt idx="0">
                  <c:v>全国総計</c:v>
                </c:pt>
              </c:strCache>
            </c:strRef>
          </c:cat>
          <c:val>
            <c:numRef>
              <c:f>都県別グラフーサロン・院内分布!$BV$6</c:f>
              <c:numCache>
                <c:formatCode>General</c:formatCode>
                <c:ptCount val="1"/>
                <c:pt idx="0">
                  <c:v>95</c:v>
                </c:pt>
              </c:numCache>
            </c:numRef>
          </c:val>
        </c:ser>
        <c:ser>
          <c:idx val="2"/>
          <c:order val="2"/>
          <c:tx>
            <c:strRef>
              <c:f>都県別グラフーサロン・院内分布!$W$7</c:f>
              <c:strCache>
                <c:ptCount val="1"/>
                <c:pt idx="0">
                  <c:v>2</c:v>
                </c:pt>
              </c:strCache>
            </c:strRef>
          </c:tx>
          <c:invertIfNegative val="0"/>
          <c:cat>
            <c:strRef>
              <c:f>都県別グラフーサロン・院内分布!$BV$4</c:f>
              <c:strCache>
                <c:ptCount val="1"/>
                <c:pt idx="0">
                  <c:v>全国総計</c:v>
                </c:pt>
              </c:strCache>
            </c:strRef>
          </c:cat>
          <c:val>
            <c:numRef>
              <c:f>都県別グラフーサロン・院内分布!$BV$7</c:f>
              <c:numCache>
                <c:formatCode>General</c:formatCode>
                <c:ptCount val="1"/>
                <c:pt idx="0">
                  <c:v>69</c:v>
                </c:pt>
              </c:numCache>
            </c:numRef>
          </c:val>
        </c:ser>
        <c:ser>
          <c:idx val="3"/>
          <c:order val="3"/>
          <c:tx>
            <c:strRef>
              <c:f>都県別グラフーサロン・院内分布!$W$8</c:f>
              <c:strCache>
                <c:ptCount val="1"/>
                <c:pt idx="0">
                  <c:v>3</c:v>
                </c:pt>
              </c:strCache>
            </c:strRef>
          </c:tx>
          <c:invertIfNegative val="0"/>
          <c:cat>
            <c:strRef>
              <c:f>都県別グラフーサロン・院内分布!$BV$4</c:f>
              <c:strCache>
                <c:ptCount val="1"/>
                <c:pt idx="0">
                  <c:v>全国総計</c:v>
                </c:pt>
              </c:strCache>
            </c:strRef>
          </c:cat>
          <c:val>
            <c:numRef>
              <c:f>都県別グラフーサロン・院内分布!$BV$8</c:f>
              <c:numCache>
                <c:formatCode>General</c:formatCode>
                <c:ptCount val="1"/>
                <c:pt idx="0">
                  <c:v>54</c:v>
                </c:pt>
              </c:numCache>
            </c:numRef>
          </c:val>
        </c:ser>
        <c:ser>
          <c:idx val="4"/>
          <c:order val="4"/>
          <c:tx>
            <c:strRef>
              <c:f>都県別グラフーサロン・院内分布!$W$9</c:f>
              <c:strCache>
                <c:ptCount val="1"/>
                <c:pt idx="0">
                  <c:v>4</c:v>
                </c:pt>
              </c:strCache>
            </c:strRef>
          </c:tx>
          <c:invertIfNegative val="0"/>
          <c:cat>
            <c:strRef>
              <c:f>都県別グラフーサロン・院内分布!$BV$4</c:f>
              <c:strCache>
                <c:ptCount val="1"/>
                <c:pt idx="0">
                  <c:v>全国総計</c:v>
                </c:pt>
              </c:strCache>
            </c:strRef>
          </c:cat>
          <c:val>
            <c:numRef>
              <c:f>都県別グラフーサロン・院内分布!$BV$9</c:f>
              <c:numCache>
                <c:formatCode>General</c:formatCode>
                <c:ptCount val="1"/>
                <c:pt idx="0">
                  <c:v>39</c:v>
                </c:pt>
              </c:numCache>
            </c:numRef>
          </c:val>
        </c:ser>
        <c:ser>
          <c:idx val="5"/>
          <c:order val="5"/>
          <c:tx>
            <c:strRef>
              <c:f>都県別グラフーサロン・院内分布!$W$10</c:f>
              <c:strCache>
                <c:ptCount val="1"/>
                <c:pt idx="0">
                  <c:v>5</c:v>
                </c:pt>
              </c:strCache>
            </c:strRef>
          </c:tx>
          <c:invertIfNegative val="0"/>
          <c:cat>
            <c:strRef>
              <c:f>都県別グラフーサロン・院内分布!$BV$4</c:f>
              <c:strCache>
                <c:ptCount val="1"/>
                <c:pt idx="0">
                  <c:v>全国総計</c:v>
                </c:pt>
              </c:strCache>
            </c:strRef>
          </c:cat>
          <c:val>
            <c:numRef>
              <c:f>都県別グラフーサロン・院内分布!$BV$10</c:f>
              <c:numCache>
                <c:formatCode>General</c:formatCode>
                <c:ptCount val="1"/>
                <c:pt idx="0">
                  <c:v>19</c:v>
                </c:pt>
              </c:numCache>
            </c:numRef>
          </c:val>
        </c:ser>
        <c:ser>
          <c:idx val="6"/>
          <c:order val="6"/>
          <c:tx>
            <c:strRef>
              <c:f>都県別グラフーサロン・院内分布!$W$11</c:f>
              <c:strCache>
                <c:ptCount val="1"/>
                <c:pt idx="0">
                  <c:v>６～７</c:v>
                </c:pt>
              </c:strCache>
            </c:strRef>
          </c:tx>
          <c:invertIfNegative val="0"/>
          <c:cat>
            <c:strRef>
              <c:f>都県別グラフーサロン・院内分布!$BV$4</c:f>
              <c:strCache>
                <c:ptCount val="1"/>
                <c:pt idx="0">
                  <c:v>全国総計</c:v>
                </c:pt>
              </c:strCache>
            </c:strRef>
          </c:cat>
          <c:val>
            <c:numRef>
              <c:f>都県別グラフーサロン・院内分布!$BV$11</c:f>
              <c:numCache>
                <c:formatCode>General</c:formatCode>
                <c:ptCount val="1"/>
                <c:pt idx="0">
                  <c:v>27</c:v>
                </c:pt>
              </c:numCache>
            </c:numRef>
          </c:val>
        </c:ser>
        <c:ser>
          <c:idx val="7"/>
          <c:order val="7"/>
          <c:tx>
            <c:strRef>
              <c:f>都県別グラフーサロン・院内分布!$W$12</c:f>
              <c:strCache>
                <c:ptCount val="1"/>
                <c:pt idx="0">
                  <c:v>８～１０</c:v>
                </c:pt>
              </c:strCache>
            </c:strRef>
          </c:tx>
          <c:invertIfNegative val="0"/>
          <c:cat>
            <c:strRef>
              <c:f>都県別グラフーサロン・院内分布!$BV$4</c:f>
              <c:strCache>
                <c:ptCount val="1"/>
                <c:pt idx="0">
                  <c:v>全国総計</c:v>
                </c:pt>
              </c:strCache>
            </c:strRef>
          </c:cat>
          <c:val>
            <c:numRef>
              <c:f>都県別グラフーサロン・院内分布!$BV$12</c:f>
              <c:numCache>
                <c:formatCode>General</c:formatCode>
                <c:ptCount val="1"/>
                <c:pt idx="0">
                  <c:v>13</c:v>
                </c:pt>
              </c:numCache>
            </c:numRef>
          </c:val>
        </c:ser>
        <c:ser>
          <c:idx val="8"/>
          <c:order val="8"/>
          <c:tx>
            <c:strRef>
              <c:f>都県別グラフーサロン・院内分布!$W$13</c:f>
              <c:strCache>
                <c:ptCount val="1"/>
                <c:pt idx="0">
                  <c:v>１１～</c:v>
                </c:pt>
              </c:strCache>
            </c:strRef>
          </c:tx>
          <c:invertIfNegative val="0"/>
          <c:cat>
            <c:strRef>
              <c:f>都県別グラフーサロン・院内分布!$BV$4</c:f>
              <c:strCache>
                <c:ptCount val="1"/>
                <c:pt idx="0">
                  <c:v>全国総計</c:v>
                </c:pt>
              </c:strCache>
            </c:strRef>
          </c:cat>
          <c:val>
            <c:numRef>
              <c:f>都県別グラフーサロン・院内分布!$BV$13</c:f>
              <c:numCache>
                <c:formatCode>General</c:formatCode>
                <c:ptCount val="1"/>
                <c:pt idx="0">
                  <c:v>9</c:v>
                </c:pt>
              </c:numCache>
            </c:numRef>
          </c:val>
        </c:ser>
        <c:dLbls>
          <c:showLegendKey val="0"/>
          <c:showVal val="0"/>
          <c:showCatName val="0"/>
          <c:showSerName val="0"/>
          <c:showPercent val="0"/>
          <c:showBubbleSize val="0"/>
        </c:dLbls>
        <c:gapWidth val="150"/>
        <c:shape val="cylinder"/>
        <c:axId val="306418432"/>
        <c:axId val="306420352"/>
        <c:axId val="0"/>
      </c:bar3DChart>
      <c:catAx>
        <c:axId val="306418432"/>
        <c:scaling>
          <c:orientation val="minMax"/>
        </c:scaling>
        <c:delete val="1"/>
        <c:axPos val="b"/>
        <c:title>
          <c:tx>
            <c:rich>
              <a:bodyPr/>
              <a:lstStyle/>
              <a:p>
                <a:pPr>
                  <a:defRPr/>
                </a:pPr>
                <a:r>
                  <a:rPr lang="ja-JP" altLang="en-US" sz="1000"/>
                  <a:t>施設当たりの患者会数</a:t>
                </a:r>
              </a:p>
            </c:rich>
          </c:tx>
          <c:overlay val="0"/>
        </c:title>
        <c:majorTickMark val="out"/>
        <c:minorTickMark val="none"/>
        <c:tickLblPos val="nextTo"/>
        <c:crossAx val="306420352"/>
        <c:crosses val="autoZero"/>
        <c:auto val="1"/>
        <c:lblAlgn val="ctr"/>
        <c:lblOffset val="100"/>
        <c:noMultiLvlLbl val="0"/>
      </c:catAx>
      <c:valAx>
        <c:axId val="306420352"/>
        <c:scaling>
          <c:orientation val="minMax"/>
        </c:scaling>
        <c:delete val="0"/>
        <c:axPos val="l"/>
        <c:majorGridlines/>
        <c:title>
          <c:tx>
            <c:rich>
              <a:bodyPr rot="0" vert="wordArtVertRtl"/>
              <a:lstStyle/>
              <a:p>
                <a:pPr>
                  <a:defRPr sz="1200"/>
                </a:pPr>
                <a:r>
                  <a:rPr lang="ja-JP" altLang="en-US" sz="1000"/>
                  <a:t>拠点病院数</a:t>
                </a:r>
              </a:p>
            </c:rich>
          </c:tx>
          <c:overlay val="0"/>
        </c:title>
        <c:numFmt formatCode="General" sourceLinked="1"/>
        <c:majorTickMark val="out"/>
        <c:minorTickMark val="none"/>
        <c:tickLblPos val="nextTo"/>
        <c:crossAx val="306418432"/>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154</TotalTime>
  <Pages>10</Pages>
  <Words>598</Words>
  <Characters>3411</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MINABE</dc:creator>
  <cp:lastModifiedBy>MINABE</cp:lastModifiedBy>
  <cp:revision>5</cp:revision>
  <dcterms:created xsi:type="dcterms:W3CDTF">2013-06-29T23:14:00Z</dcterms:created>
  <dcterms:modified xsi:type="dcterms:W3CDTF">2013-09-10T00:55:00Z</dcterms:modified>
</cp:coreProperties>
</file>