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6F9" w:rsidRPr="00307680" w:rsidRDefault="003C06F9" w:rsidP="003C06F9">
      <w:pPr>
        <w:rPr>
          <w:b/>
          <w:szCs w:val="21"/>
          <w:u w:val="thick"/>
        </w:rPr>
      </w:pPr>
      <w:r>
        <w:rPr>
          <w:rFonts w:hint="eastAsia"/>
          <w:b/>
          <w:sz w:val="32"/>
          <w:szCs w:val="32"/>
          <w:u w:val="thick"/>
        </w:rPr>
        <w:t>１２：</w:t>
      </w:r>
      <w:r w:rsidRPr="00307680">
        <w:rPr>
          <w:rFonts w:hint="eastAsia"/>
          <w:b/>
          <w:sz w:val="32"/>
          <w:szCs w:val="32"/>
          <w:u w:val="thick"/>
        </w:rPr>
        <w:t>新―プチ血液疾患の患者・家族会－</w:t>
      </w:r>
      <w:r>
        <w:rPr>
          <w:rFonts w:hint="eastAsia"/>
          <w:b/>
          <w:sz w:val="32"/>
          <w:szCs w:val="32"/>
          <w:u w:val="thick"/>
        </w:rPr>
        <w:t>千葉県</w:t>
      </w:r>
      <w:r w:rsidRPr="00307680">
        <w:rPr>
          <w:rFonts w:hint="eastAsia"/>
          <w:b/>
          <w:sz w:val="32"/>
          <w:szCs w:val="32"/>
          <w:u w:val="thick"/>
        </w:rPr>
        <w:t>編</w:t>
      </w:r>
    </w:p>
    <w:p w:rsidR="003C06F9" w:rsidRPr="001D39F5" w:rsidRDefault="003C06F9" w:rsidP="003C06F9">
      <w:pPr>
        <w:rPr>
          <w:color w:val="FF0000"/>
          <w:sz w:val="18"/>
          <w:szCs w:val="18"/>
        </w:rPr>
      </w:pPr>
      <w:r>
        <w:rPr>
          <w:rFonts w:hint="eastAsia"/>
          <w:b/>
          <w:szCs w:val="21"/>
        </w:rPr>
        <w:t xml:space="preserve">　</w:t>
      </w:r>
      <w:r w:rsidRPr="000F4D92">
        <w:rPr>
          <w:rFonts w:hint="eastAsia"/>
          <w:b/>
          <w:color w:val="FF0000"/>
          <w:szCs w:val="21"/>
        </w:rPr>
        <w:t>―</w:t>
      </w:r>
      <w:r>
        <w:rPr>
          <w:rFonts w:hint="eastAsia"/>
          <w:color w:val="FF0000"/>
          <w:sz w:val="18"/>
          <w:szCs w:val="18"/>
        </w:rPr>
        <w:t>５</w:t>
      </w:r>
      <w:r w:rsidRPr="001D39F5">
        <w:rPr>
          <w:rFonts w:hint="eastAsia"/>
          <w:color w:val="FF0000"/>
          <w:sz w:val="18"/>
          <w:szCs w:val="18"/>
        </w:rPr>
        <w:t>年</w:t>
      </w:r>
      <w:r>
        <w:rPr>
          <w:rFonts w:hint="eastAsia"/>
          <w:color w:val="FF0000"/>
          <w:sz w:val="18"/>
          <w:szCs w:val="18"/>
        </w:rPr>
        <w:t>前に調査した前報では、病院のホームページ更新などでリンク切断が多くなってしまった―</w:t>
      </w:r>
    </w:p>
    <w:p w:rsidR="003C06F9" w:rsidRDefault="003C06F9" w:rsidP="003C06F9">
      <w:r>
        <w:rPr>
          <w:rFonts w:hint="eastAsia"/>
        </w:rPr>
        <w:t>千葉県の「がん診療連携拠点病院」は１４施設あり、それらを中心にして「がん患者サロン」の設置が推進されてきている。</w:t>
      </w:r>
    </w:p>
    <w:p w:rsidR="003C06F9" w:rsidRDefault="003C06F9" w:rsidP="003C06F9">
      <w:r>
        <w:rPr>
          <w:rFonts w:hint="eastAsia"/>
        </w:rPr>
        <w:t>より同じ疾患の患者仲間との交流を望む人たちへは、疾患別の院内患者会やローカル患者会・支援団体がある。</w:t>
      </w:r>
      <w:r w:rsidRPr="00EA28EC">
        <w:rPr>
          <w:rFonts w:hint="eastAsia"/>
          <w:b/>
          <w:color w:val="FF0000"/>
        </w:rPr>
        <w:t>血液疾患</w:t>
      </w:r>
      <w:r>
        <w:rPr>
          <w:rFonts w:hint="eastAsia"/>
        </w:rPr>
        <w:t>については、千葉県には日本血液学会研修医療施設が１８ヶ所あるが、個々の病院内での院内患者会としては、ヒマラヤ杉の会があり、ローカルな活動をしている患者会</w:t>
      </w:r>
      <w:r w:rsidR="003826AB">
        <w:rPr>
          <w:rFonts w:hint="eastAsia"/>
        </w:rPr>
        <w:t>が</w:t>
      </w:r>
      <w:r>
        <w:rPr>
          <w:rFonts w:hint="eastAsia"/>
        </w:rPr>
        <w:t>二つほどある。</w:t>
      </w:r>
    </w:p>
    <w:p w:rsidR="003C06F9" w:rsidRDefault="003C06F9" w:rsidP="003C06F9"/>
    <w:p w:rsidR="003C06F9" w:rsidRPr="00D8568A" w:rsidRDefault="003C06F9" w:rsidP="003C06F9">
      <w:pPr>
        <w:rPr>
          <w:b/>
          <w:sz w:val="24"/>
          <w:szCs w:val="24"/>
        </w:rPr>
      </w:pPr>
      <w:r w:rsidRPr="00D8568A">
        <w:rPr>
          <w:rFonts w:hint="eastAsia"/>
          <w:b/>
          <w:sz w:val="24"/>
          <w:szCs w:val="24"/>
        </w:rPr>
        <w:t xml:space="preserve">①　</w:t>
      </w:r>
      <w:hyperlink r:id="rId6" w:history="1">
        <w:r w:rsidRPr="001E5B7C">
          <w:rPr>
            <w:rStyle w:val="a3"/>
            <w:rFonts w:hint="eastAsia"/>
            <w:b/>
            <w:sz w:val="24"/>
            <w:szCs w:val="24"/>
          </w:rPr>
          <w:t>ヒマラヤ杉の会（済生会習志野病院）</w:t>
        </w:r>
      </w:hyperlink>
    </w:p>
    <w:p w:rsidR="003C06F9" w:rsidRDefault="003C06F9" w:rsidP="001E5B7C">
      <w:r>
        <w:rPr>
          <w:rFonts w:hint="eastAsia"/>
        </w:rPr>
        <w:t xml:space="preserve">　　</w:t>
      </w:r>
      <w:r w:rsidR="00614224">
        <w:rPr>
          <w:rFonts w:hint="eastAsia"/>
        </w:rPr>
        <w:t>医療者と患者との共同で紡ぎ合って育ててきた院内患者会で、</w:t>
      </w:r>
      <w:r w:rsidR="00614224">
        <w:rPr>
          <w:rFonts w:hint="eastAsia"/>
        </w:rPr>
        <w:t>14</w:t>
      </w:r>
      <w:r w:rsidR="00614224">
        <w:rPr>
          <w:rFonts w:hint="eastAsia"/>
        </w:rPr>
        <w:t>年の歳月を経ている。</w:t>
      </w:r>
    </w:p>
    <w:p w:rsidR="009A4B51" w:rsidRDefault="00A6486B">
      <w:r>
        <w:rPr>
          <w:noProof/>
        </w:rPr>
        <w:drawing>
          <wp:anchor distT="0" distB="0" distL="114300" distR="114300" simplePos="0" relativeHeight="251658240" behindDoc="0" locked="0" layoutInCell="1" allowOverlap="1" wp14:anchorId="4BC020DC" wp14:editId="24B97463">
            <wp:simplePos x="0" y="0"/>
            <wp:positionH relativeFrom="column">
              <wp:posOffset>662940</wp:posOffset>
            </wp:positionH>
            <wp:positionV relativeFrom="paragraph">
              <wp:posOffset>25400</wp:posOffset>
            </wp:positionV>
            <wp:extent cx="3286125" cy="2462530"/>
            <wp:effectExtent l="0" t="0" r="9525" b="0"/>
            <wp:wrapNone/>
            <wp:docPr id="3" name="図 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286125" cy="2462530"/>
                    </a:xfrm>
                    <a:prstGeom prst="rect">
                      <a:avLst/>
                    </a:prstGeom>
                  </pic:spPr>
                </pic:pic>
              </a:graphicData>
            </a:graphic>
            <wp14:sizeRelH relativeFrom="page">
              <wp14:pctWidth>0</wp14:pctWidth>
            </wp14:sizeRelH>
            <wp14:sizeRelV relativeFrom="page">
              <wp14:pctHeight>0</wp14:pctHeight>
            </wp14:sizeRelV>
          </wp:anchor>
        </w:drawing>
      </w:r>
    </w:p>
    <w:p w:rsidR="003C06F9" w:rsidRDefault="003C06F9"/>
    <w:p w:rsidR="003C06F9" w:rsidRDefault="003C06F9"/>
    <w:p w:rsidR="003C06F9" w:rsidRDefault="003C06F9"/>
    <w:p w:rsidR="003C06F9" w:rsidRDefault="003C06F9"/>
    <w:p w:rsidR="003C06F9" w:rsidRDefault="003C06F9"/>
    <w:p w:rsidR="003C06F9" w:rsidRPr="00C060DE" w:rsidRDefault="003C06F9"/>
    <w:p w:rsidR="003C06F9" w:rsidRDefault="003C06F9"/>
    <w:p w:rsidR="003C06F9" w:rsidRDefault="003C06F9"/>
    <w:p w:rsidR="003C06F9" w:rsidRDefault="003C06F9"/>
    <w:p w:rsidR="003C06F9" w:rsidRDefault="003C06F9"/>
    <w:p w:rsidR="003C06F9" w:rsidRDefault="00614224" w:rsidP="00614224">
      <w:pPr>
        <w:ind w:left="420" w:hangingChars="200" w:hanging="420"/>
      </w:pPr>
      <w:r>
        <w:rPr>
          <w:rFonts w:hint="eastAsia"/>
        </w:rPr>
        <w:t xml:space="preserve">　　患者会への参加者が多くて、学びや癒しと共に楽しみでもある会で、患者会を立ち上げに先立ち見学に来られて方々もあった。様子は、上掲の</w:t>
      </w:r>
      <w:r>
        <w:rPr>
          <w:rFonts w:hint="eastAsia"/>
        </w:rPr>
        <w:t>FB</w:t>
      </w:r>
      <w:r>
        <w:rPr>
          <w:rFonts w:hint="eastAsia"/>
        </w:rPr>
        <w:t>や下記の看護展望誌</w:t>
      </w:r>
      <w:r>
        <w:rPr>
          <w:rFonts w:hint="eastAsia"/>
        </w:rPr>
        <w:t>2010/3</w:t>
      </w:r>
      <w:r>
        <w:rPr>
          <w:rFonts w:hint="eastAsia"/>
        </w:rPr>
        <w:t>の「広がる患者会の輪」でうかがえる。</w:t>
      </w:r>
    </w:p>
    <w:p w:rsidR="003C06F9" w:rsidRDefault="00614224">
      <w:r>
        <w:rPr>
          <w:noProof/>
        </w:rPr>
        <w:drawing>
          <wp:anchor distT="0" distB="0" distL="114300" distR="114300" simplePos="0" relativeHeight="251659264" behindDoc="0" locked="0" layoutInCell="1" allowOverlap="1" wp14:anchorId="3ED237D7" wp14:editId="21B5060E">
            <wp:simplePos x="0" y="0"/>
            <wp:positionH relativeFrom="column">
              <wp:posOffset>710565</wp:posOffset>
            </wp:positionH>
            <wp:positionV relativeFrom="paragraph">
              <wp:posOffset>34925</wp:posOffset>
            </wp:positionV>
            <wp:extent cx="3614420" cy="2724150"/>
            <wp:effectExtent l="0" t="0" r="5080" b="0"/>
            <wp:wrapNone/>
            <wp:docPr id="6" name="図 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614420" cy="2724150"/>
                    </a:xfrm>
                    <a:prstGeom prst="rect">
                      <a:avLst/>
                    </a:prstGeom>
                  </pic:spPr>
                </pic:pic>
              </a:graphicData>
            </a:graphic>
            <wp14:sizeRelH relativeFrom="page">
              <wp14:pctWidth>0</wp14:pctWidth>
            </wp14:sizeRelH>
            <wp14:sizeRelV relativeFrom="page">
              <wp14:pctHeight>0</wp14:pctHeight>
            </wp14:sizeRelV>
          </wp:anchor>
        </w:drawing>
      </w:r>
    </w:p>
    <w:p w:rsidR="003C06F9" w:rsidRDefault="003C06F9"/>
    <w:p w:rsidR="003C06F9" w:rsidRDefault="003C06F9"/>
    <w:p w:rsidR="003C06F9" w:rsidRDefault="003C06F9"/>
    <w:p w:rsidR="003C06F9" w:rsidRDefault="003C06F9"/>
    <w:p w:rsidR="003C06F9" w:rsidRDefault="003C06F9"/>
    <w:p w:rsidR="003C06F9" w:rsidRDefault="003C06F9"/>
    <w:p w:rsidR="003C06F9" w:rsidRDefault="003C06F9"/>
    <w:p w:rsidR="003C06F9" w:rsidRDefault="003C06F9"/>
    <w:p w:rsidR="003C06F9" w:rsidRDefault="003C06F9"/>
    <w:p w:rsidR="00A934EE" w:rsidRPr="00C060DE" w:rsidRDefault="00A934EE">
      <w:pPr>
        <w:rPr>
          <w:b/>
        </w:rPr>
      </w:pPr>
      <w:r w:rsidRPr="00C060DE">
        <w:rPr>
          <w:rFonts w:hint="eastAsia"/>
          <w:b/>
        </w:rPr>
        <w:lastRenderedPageBreak/>
        <w:t>②　悪性リンパ腫患者サロン（千葉県立がんセンター）</w:t>
      </w:r>
    </w:p>
    <w:p w:rsidR="00A934EE" w:rsidRDefault="00C060DE">
      <w:r>
        <w:rPr>
          <w:noProof/>
        </w:rPr>
        <w:drawing>
          <wp:anchor distT="0" distB="0" distL="114300" distR="114300" simplePos="0" relativeHeight="251665408" behindDoc="0" locked="0" layoutInCell="1" allowOverlap="1">
            <wp:simplePos x="0" y="0"/>
            <wp:positionH relativeFrom="column">
              <wp:posOffset>405765</wp:posOffset>
            </wp:positionH>
            <wp:positionV relativeFrom="paragraph">
              <wp:posOffset>34925</wp:posOffset>
            </wp:positionV>
            <wp:extent cx="4705350" cy="613621"/>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705350" cy="613621"/>
                    </a:xfrm>
                    <a:prstGeom prst="rect">
                      <a:avLst/>
                    </a:prstGeom>
                  </pic:spPr>
                </pic:pic>
              </a:graphicData>
            </a:graphic>
            <wp14:sizeRelH relativeFrom="page">
              <wp14:pctWidth>0</wp14:pctWidth>
            </wp14:sizeRelH>
            <wp14:sizeRelV relativeFrom="page">
              <wp14:pctHeight>0</wp14:pctHeight>
            </wp14:sizeRelV>
          </wp:anchor>
        </w:drawing>
      </w:r>
    </w:p>
    <w:p w:rsidR="00A934EE" w:rsidRDefault="00A934EE"/>
    <w:p w:rsidR="00A934EE" w:rsidRDefault="00A934EE"/>
    <w:p w:rsidR="00A934EE" w:rsidRDefault="00C060DE">
      <w:r>
        <w:rPr>
          <w:rFonts w:hint="eastAsia"/>
        </w:rPr>
        <w:t xml:space="preserve">　　　開催時には、病院のホームページのお知らせに掲示される。</w:t>
      </w:r>
    </w:p>
    <w:p w:rsidR="003C06F9" w:rsidRPr="00614224" w:rsidRDefault="00C060DE">
      <w:pPr>
        <w:rPr>
          <w:b/>
        </w:rPr>
      </w:pPr>
      <w:r>
        <w:rPr>
          <w:rFonts w:hint="eastAsia"/>
          <w:b/>
        </w:rPr>
        <w:t>③</w:t>
      </w:r>
      <w:r w:rsidR="00614224">
        <w:rPr>
          <w:rFonts w:hint="eastAsia"/>
          <w:b/>
        </w:rPr>
        <w:t xml:space="preserve">　</w:t>
      </w:r>
      <w:hyperlink r:id="rId11" w:history="1">
        <w:r w:rsidR="00614224" w:rsidRPr="00267092">
          <w:rPr>
            <w:rStyle w:val="a3"/>
            <w:rFonts w:hint="eastAsia"/>
            <w:b/>
          </w:rPr>
          <w:t>NPO</w:t>
        </w:r>
        <w:r w:rsidR="00614224" w:rsidRPr="00267092">
          <w:rPr>
            <w:rStyle w:val="a3"/>
            <w:b/>
          </w:rPr>
          <w:t xml:space="preserve"> </w:t>
        </w:r>
        <w:r w:rsidR="00614224" w:rsidRPr="00267092">
          <w:rPr>
            <w:rStyle w:val="a3"/>
            <w:rFonts w:hint="eastAsia"/>
            <w:b/>
          </w:rPr>
          <w:t>支えあう会「α」</w:t>
        </w:r>
      </w:hyperlink>
    </w:p>
    <w:p w:rsidR="003C06F9" w:rsidRDefault="005C13F2" w:rsidP="00954399">
      <w:pPr>
        <w:ind w:left="420" w:hangingChars="200" w:hanging="420"/>
      </w:pPr>
      <w:r>
        <w:rPr>
          <w:noProof/>
        </w:rPr>
        <w:drawing>
          <wp:anchor distT="0" distB="0" distL="114300" distR="114300" simplePos="0" relativeHeight="251661312" behindDoc="0" locked="0" layoutInCell="1" allowOverlap="1" wp14:anchorId="2B4780EF" wp14:editId="712A1DD9">
            <wp:simplePos x="0" y="0"/>
            <wp:positionH relativeFrom="column">
              <wp:posOffset>1072515</wp:posOffset>
            </wp:positionH>
            <wp:positionV relativeFrom="paragraph">
              <wp:posOffset>654343</wp:posOffset>
            </wp:positionV>
            <wp:extent cx="3390900" cy="3580765"/>
            <wp:effectExtent l="0" t="0" r="0" b="635"/>
            <wp:wrapNone/>
            <wp:docPr id="9" name="図 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90900" cy="3580765"/>
                    </a:xfrm>
                    <a:prstGeom prst="rect">
                      <a:avLst/>
                    </a:prstGeom>
                  </pic:spPr>
                </pic:pic>
              </a:graphicData>
            </a:graphic>
            <wp14:sizeRelH relativeFrom="page">
              <wp14:pctWidth>0</wp14:pctWidth>
            </wp14:sizeRelH>
            <wp14:sizeRelV relativeFrom="page">
              <wp14:pctHeight>0</wp14:pctHeight>
            </wp14:sizeRelV>
          </wp:anchor>
        </w:drawing>
      </w:r>
      <w:r w:rsidR="00DE1BB3">
        <w:rPr>
          <w:rFonts w:hint="eastAsia"/>
        </w:rPr>
        <w:t xml:space="preserve">　　県内のローカルながん患者支援団体である。</w:t>
      </w:r>
      <w:r w:rsidR="00954399">
        <w:rPr>
          <w:rFonts w:hint="eastAsia"/>
        </w:rPr>
        <w:t>歴史も長く、非会員の参加もできる公開型である。一般的な「サロン」と共にがんの病種別の集いを開催していて、</w:t>
      </w:r>
      <w:r w:rsidR="00954399" w:rsidRPr="00C060DE">
        <w:rPr>
          <w:rFonts w:hint="eastAsia"/>
          <w:b/>
          <w:color w:val="FF0000"/>
        </w:rPr>
        <w:t>血液がんの日</w:t>
      </w:r>
      <w:r w:rsidR="00954399">
        <w:rPr>
          <w:rFonts w:hint="eastAsia"/>
        </w:rPr>
        <w:t>がある。世話人</w:t>
      </w:r>
      <w:r w:rsidR="00B12E6C">
        <w:rPr>
          <w:rFonts w:hint="eastAsia"/>
        </w:rPr>
        <w:t>の</w:t>
      </w:r>
      <w:r w:rsidR="00954399">
        <w:rPr>
          <w:rFonts w:hint="eastAsia"/>
        </w:rPr>
        <w:t>経験豊かな気配りがあり、初めての人でも容易に溶け込める雰囲気がある。</w:t>
      </w:r>
    </w:p>
    <w:p w:rsidR="003C06F9" w:rsidRDefault="003C06F9"/>
    <w:p w:rsidR="003C06F9" w:rsidRDefault="003C06F9"/>
    <w:p w:rsidR="003C06F9" w:rsidRDefault="003C06F9"/>
    <w:p w:rsidR="003C06F9" w:rsidRDefault="003C06F9"/>
    <w:p w:rsidR="00C060DE" w:rsidRDefault="00C060DE"/>
    <w:p w:rsidR="00C060DE" w:rsidRDefault="00C060DE"/>
    <w:p w:rsidR="003C06F9" w:rsidRDefault="003C06F9"/>
    <w:p w:rsidR="003C06F9" w:rsidRDefault="003C06F9"/>
    <w:p w:rsidR="003C06F9" w:rsidRDefault="003C06F9"/>
    <w:p w:rsidR="003C06F9" w:rsidRDefault="003C06F9"/>
    <w:p w:rsidR="003C06F9" w:rsidRDefault="003C06F9"/>
    <w:p w:rsidR="003C06F9" w:rsidRDefault="003C06F9"/>
    <w:p w:rsidR="00954399" w:rsidRDefault="00954399"/>
    <w:p w:rsidR="00954399" w:rsidRDefault="00954399"/>
    <w:p w:rsidR="00954399" w:rsidRDefault="00954399"/>
    <w:p w:rsidR="00954399" w:rsidRDefault="00C060DE">
      <w:pPr>
        <w:rPr>
          <w:b/>
        </w:rPr>
      </w:pPr>
      <w:r>
        <w:rPr>
          <w:rFonts w:hint="eastAsia"/>
          <w:b/>
        </w:rPr>
        <w:t>④</w:t>
      </w:r>
      <w:r w:rsidR="00954399">
        <w:rPr>
          <w:rFonts w:hint="eastAsia"/>
          <w:b/>
        </w:rPr>
        <w:t xml:space="preserve">　</w:t>
      </w:r>
      <w:hyperlink r:id="rId13" w:history="1">
        <w:r w:rsidR="004906B4" w:rsidRPr="00B94CE0">
          <w:rPr>
            <w:rStyle w:val="a3"/>
            <w:rFonts w:hint="eastAsia"/>
            <w:b/>
          </w:rPr>
          <w:t>社団法人グループ・ネクサス・ジャパン</w:t>
        </w:r>
      </w:hyperlink>
    </w:p>
    <w:p w:rsidR="004906B4" w:rsidRPr="004906B4" w:rsidRDefault="005C13F2" w:rsidP="004906B4">
      <w:pPr>
        <w:ind w:left="420" w:hangingChars="200" w:hanging="420"/>
      </w:pPr>
      <w:r>
        <w:rPr>
          <w:noProof/>
        </w:rPr>
        <w:drawing>
          <wp:anchor distT="0" distB="0" distL="114300" distR="114300" simplePos="0" relativeHeight="251662336" behindDoc="0" locked="0" layoutInCell="1" allowOverlap="1" wp14:anchorId="01173CB0" wp14:editId="737FE39B">
            <wp:simplePos x="0" y="0"/>
            <wp:positionH relativeFrom="column">
              <wp:posOffset>1636932</wp:posOffset>
            </wp:positionH>
            <wp:positionV relativeFrom="paragraph">
              <wp:posOffset>442302</wp:posOffset>
            </wp:positionV>
            <wp:extent cx="2828192" cy="2842493"/>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28192" cy="2842493"/>
                    </a:xfrm>
                    <a:prstGeom prst="rect">
                      <a:avLst/>
                    </a:prstGeom>
                  </pic:spPr>
                </pic:pic>
              </a:graphicData>
            </a:graphic>
            <wp14:sizeRelH relativeFrom="page">
              <wp14:pctWidth>0</wp14:pctWidth>
            </wp14:sizeRelH>
            <wp14:sizeRelV relativeFrom="page">
              <wp14:pctHeight>0</wp14:pctHeight>
            </wp14:sizeRelV>
          </wp:anchor>
        </w:drawing>
      </w:r>
      <w:r w:rsidR="004906B4">
        <w:rPr>
          <w:rFonts w:hint="eastAsia"/>
          <w:b/>
        </w:rPr>
        <w:t xml:space="preserve">　　</w:t>
      </w:r>
      <w:r w:rsidR="004906B4" w:rsidRPr="004906B4">
        <w:rPr>
          <w:rFonts w:hint="eastAsia"/>
        </w:rPr>
        <w:t>東京に本部を置く悪性リンパ腫の患者会である。</w:t>
      </w:r>
      <w:r w:rsidR="004906B4">
        <w:rPr>
          <w:rFonts w:hint="eastAsia"/>
        </w:rPr>
        <w:t>諸活動と共に、ローカルでの定期的な患者の交流会を構築しており、その一つとして千葉県には千葉市と柏市での交流会がある。</w:t>
      </w:r>
      <w:r w:rsidR="00297883">
        <w:rPr>
          <w:rFonts w:hint="eastAsia"/>
        </w:rPr>
        <w:t>会員制である。</w:t>
      </w:r>
    </w:p>
    <w:p w:rsidR="004906B4" w:rsidRDefault="004906B4">
      <w:pPr>
        <w:rPr>
          <w:b/>
        </w:rPr>
      </w:pPr>
    </w:p>
    <w:p w:rsidR="004906B4" w:rsidRDefault="004906B4">
      <w:pPr>
        <w:rPr>
          <w:b/>
        </w:rPr>
      </w:pPr>
    </w:p>
    <w:p w:rsidR="004906B4" w:rsidRPr="00954399" w:rsidRDefault="004906B4">
      <w:pPr>
        <w:rPr>
          <w:b/>
        </w:rPr>
      </w:pPr>
      <w:r>
        <w:rPr>
          <w:rFonts w:hint="eastAsia"/>
          <w:b/>
        </w:rPr>
        <w:t xml:space="preserve">　　　　　　　　　　　　　　　　　　　　　　　　　　　　　　　　　　　　　　　　　　</w:t>
      </w:r>
    </w:p>
    <w:p w:rsidR="00954399" w:rsidRDefault="004906B4">
      <w:r>
        <w:rPr>
          <w:rFonts w:hint="eastAsia"/>
        </w:rPr>
        <w:t xml:space="preserve">　　　　　　　　　　　　　　　　　　　　　　　　　　　　　　　　　　　　　　　　　　　　　　　　</w:t>
      </w:r>
    </w:p>
    <w:p w:rsidR="00954399" w:rsidRDefault="00954399"/>
    <w:p w:rsidR="003C06F9" w:rsidRDefault="003C06F9"/>
    <w:p w:rsidR="003C06F9" w:rsidRDefault="003C06F9"/>
    <w:p w:rsidR="001E5812" w:rsidRPr="00637061" w:rsidRDefault="001E5812" w:rsidP="001E5812">
      <w:pPr>
        <w:rPr>
          <w:b/>
        </w:rPr>
      </w:pPr>
      <w:r w:rsidRPr="001E5812">
        <w:rPr>
          <w:rFonts w:hint="eastAsia"/>
          <w:b/>
        </w:rPr>
        <w:lastRenderedPageBreak/>
        <w:t>⑤</w:t>
      </w:r>
      <w:r>
        <w:rPr>
          <w:rFonts w:hint="eastAsia"/>
          <w:b/>
        </w:rPr>
        <w:t xml:space="preserve">　</w:t>
      </w:r>
      <w:hyperlink r:id="rId15" w:history="1">
        <w:r w:rsidRPr="00623D80">
          <w:rPr>
            <w:rStyle w:val="a3"/>
            <w:rFonts w:hint="eastAsia"/>
            <w:b/>
          </w:rPr>
          <w:t>骨髄増殖性腫瘍患者・家族会（</w:t>
        </w:r>
        <w:r w:rsidRPr="00623D80">
          <w:rPr>
            <w:rStyle w:val="a3"/>
            <w:rFonts w:hint="eastAsia"/>
            <w:b/>
          </w:rPr>
          <w:t>MPN-JAPAN)</w:t>
        </w:r>
      </w:hyperlink>
    </w:p>
    <w:p w:rsidR="001E5812" w:rsidRDefault="001E5812" w:rsidP="001E5812">
      <w:pPr>
        <w:ind w:left="420" w:hangingChars="200" w:hanging="420"/>
      </w:pPr>
      <w:r>
        <w:rPr>
          <w:noProof/>
        </w:rPr>
        <w:drawing>
          <wp:anchor distT="0" distB="0" distL="114300" distR="114300" simplePos="0" relativeHeight="251673600" behindDoc="0" locked="0" layoutInCell="1" allowOverlap="1" wp14:anchorId="3A05B0D8" wp14:editId="075E1534">
            <wp:simplePos x="0" y="0"/>
            <wp:positionH relativeFrom="column">
              <wp:posOffset>834244</wp:posOffset>
            </wp:positionH>
            <wp:positionV relativeFrom="paragraph">
              <wp:posOffset>549324</wp:posOffset>
            </wp:positionV>
            <wp:extent cx="4221480" cy="2172970"/>
            <wp:effectExtent l="0" t="0" r="7620" b="0"/>
            <wp:wrapNone/>
            <wp:docPr id="2" name="図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221480" cy="2172970"/>
                    </a:xfrm>
                    <a:prstGeom prst="rect">
                      <a:avLst/>
                    </a:prstGeom>
                  </pic:spPr>
                </pic:pic>
              </a:graphicData>
            </a:graphic>
            <wp14:sizeRelH relativeFrom="page">
              <wp14:pctWidth>0</wp14:pctWidth>
            </wp14:sizeRelH>
            <wp14:sizeRelV relativeFrom="page">
              <wp14:pctHeight>0</wp14:pctHeight>
            </wp14:sizeRelV>
          </wp:anchor>
        </w:drawing>
      </w:r>
      <w:r>
        <w:rPr>
          <w:rFonts w:hint="eastAsia"/>
        </w:rPr>
        <w:t xml:space="preserve">　　</w:t>
      </w:r>
      <w:r w:rsidRPr="00623D80">
        <w:rPr>
          <w:rFonts w:hint="eastAsia"/>
        </w:rPr>
        <w:t>骨髄増殖性腫瘍</w:t>
      </w:r>
      <w:r>
        <w:rPr>
          <w:rFonts w:hint="eastAsia"/>
        </w:rPr>
        <w:t>に関わる医療情報の提供と共に、交流会やネットを通じての情報交換　の支援活動をしている。事務局は千葉県内に置かれているが、全国型の患者支援団体である。</w:t>
      </w:r>
    </w:p>
    <w:p w:rsidR="001E5812" w:rsidRDefault="001E5812" w:rsidP="001E5812">
      <w:r>
        <w:rPr>
          <w:rFonts w:hint="eastAsia"/>
        </w:rPr>
        <w:t xml:space="preserve">　　</w:t>
      </w:r>
    </w:p>
    <w:p w:rsidR="001E5812" w:rsidRDefault="001E5812" w:rsidP="001E5812"/>
    <w:p w:rsidR="001E5812" w:rsidRDefault="001E5812" w:rsidP="001E5812"/>
    <w:p w:rsidR="001E5812" w:rsidRDefault="001E5812" w:rsidP="001E5812"/>
    <w:p w:rsidR="001E5812" w:rsidRDefault="001E5812" w:rsidP="001E5812"/>
    <w:p w:rsidR="001E5812" w:rsidRDefault="001E5812" w:rsidP="001E5812"/>
    <w:p w:rsidR="001E5812" w:rsidRDefault="001E5812" w:rsidP="001E5812"/>
    <w:p w:rsidR="001E5812" w:rsidRDefault="001E5812" w:rsidP="001E5812"/>
    <w:p w:rsidR="001E5812" w:rsidRDefault="001E5812" w:rsidP="001E5812"/>
    <w:p w:rsidR="001E5812" w:rsidRDefault="001E5812" w:rsidP="001E5812"/>
    <w:p w:rsidR="001E5812" w:rsidRDefault="001E5812" w:rsidP="001E5812">
      <w:pPr>
        <w:ind w:firstLineChars="200" w:firstLine="420"/>
      </w:pPr>
      <w:r>
        <w:rPr>
          <w:rFonts w:hint="eastAsia"/>
        </w:rPr>
        <w:t>会員制ではあるが、</w:t>
      </w:r>
      <w:r>
        <w:rPr>
          <w:rFonts w:hint="eastAsia"/>
        </w:rPr>
        <w:t>facebook</w:t>
      </w:r>
      <w:r>
        <w:rPr>
          <w:rFonts w:hint="eastAsia"/>
        </w:rPr>
        <w:t>による公開型</w:t>
      </w:r>
      <w:r w:rsidR="005C13F2">
        <w:rPr>
          <w:rFonts w:hint="eastAsia"/>
        </w:rPr>
        <w:t>で</w:t>
      </w:r>
      <w:r>
        <w:rPr>
          <w:rFonts w:hint="eastAsia"/>
        </w:rPr>
        <w:t>の情報交流の場も提供している。</w:t>
      </w:r>
    </w:p>
    <w:p w:rsidR="001E5812" w:rsidRDefault="001E5812" w:rsidP="001E5812">
      <w:r>
        <w:rPr>
          <w:noProof/>
        </w:rPr>
        <w:drawing>
          <wp:anchor distT="0" distB="0" distL="114300" distR="114300" simplePos="0" relativeHeight="251675648" behindDoc="0" locked="0" layoutInCell="1" allowOverlap="1" wp14:anchorId="159725E4" wp14:editId="629569AD">
            <wp:simplePos x="0" y="0"/>
            <wp:positionH relativeFrom="column">
              <wp:posOffset>598903</wp:posOffset>
            </wp:positionH>
            <wp:positionV relativeFrom="paragraph">
              <wp:posOffset>13970</wp:posOffset>
            </wp:positionV>
            <wp:extent cx="4457700" cy="1341755"/>
            <wp:effectExtent l="0" t="0" r="0" b="0"/>
            <wp:wrapNone/>
            <wp:docPr id="5" name="図 5">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457700" cy="1341755"/>
                    </a:xfrm>
                    <a:prstGeom prst="rect">
                      <a:avLst/>
                    </a:prstGeom>
                  </pic:spPr>
                </pic:pic>
              </a:graphicData>
            </a:graphic>
            <wp14:sizeRelH relativeFrom="page">
              <wp14:pctWidth>0</wp14:pctWidth>
            </wp14:sizeRelH>
            <wp14:sizeRelV relativeFrom="page">
              <wp14:pctHeight>0</wp14:pctHeight>
            </wp14:sizeRelV>
          </wp:anchor>
        </w:drawing>
      </w:r>
      <w:r>
        <w:rPr>
          <w:rFonts w:hint="eastAsia"/>
        </w:rPr>
        <w:t xml:space="preserve">　　</w:t>
      </w:r>
    </w:p>
    <w:p w:rsidR="001E5812" w:rsidRDefault="001E5812" w:rsidP="001E5812"/>
    <w:p w:rsidR="001E5812" w:rsidRDefault="001E5812" w:rsidP="001E5812"/>
    <w:p w:rsidR="001E5812" w:rsidRDefault="001E5812" w:rsidP="001E5812"/>
    <w:p w:rsidR="001E5812" w:rsidRPr="001E5812" w:rsidRDefault="001E5812" w:rsidP="001E5812"/>
    <w:p w:rsidR="001E5812" w:rsidRDefault="001E5812" w:rsidP="001E5812"/>
    <w:p w:rsidR="003C06F9" w:rsidRDefault="003C06F9">
      <w:pPr>
        <w:rPr>
          <w:b/>
        </w:rPr>
      </w:pPr>
    </w:p>
    <w:p w:rsidR="005C13F2" w:rsidRDefault="005C13F2">
      <w:pPr>
        <w:rPr>
          <w:b/>
        </w:rPr>
      </w:pPr>
      <w:r>
        <w:rPr>
          <w:rFonts w:hint="eastAsia"/>
          <w:b/>
        </w:rPr>
        <w:t xml:space="preserve">⑥　</w:t>
      </w:r>
      <w:hyperlink r:id="rId20" w:history="1">
        <w:r w:rsidRPr="005C13F2">
          <w:rPr>
            <w:rStyle w:val="a3"/>
            <w:rFonts w:hint="eastAsia"/>
            <w:b/>
          </w:rPr>
          <w:t>キャッスルマン病患者会</w:t>
        </w:r>
      </w:hyperlink>
    </w:p>
    <w:p w:rsidR="00B80204" w:rsidRDefault="00B80204" w:rsidP="00B80204">
      <w:pPr>
        <w:ind w:left="315" w:hangingChars="150" w:hanging="315"/>
      </w:pPr>
      <w:r>
        <w:rPr>
          <w:noProof/>
        </w:rPr>
        <w:drawing>
          <wp:anchor distT="0" distB="0" distL="114300" distR="114300" simplePos="0" relativeHeight="251676672" behindDoc="0" locked="0" layoutInCell="1" allowOverlap="1" wp14:anchorId="7E678E6F" wp14:editId="65D03C92">
            <wp:simplePos x="0" y="0"/>
            <wp:positionH relativeFrom="column">
              <wp:posOffset>1337457</wp:posOffset>
            </wp:positionH>
            <wp:positionV relativeFrom="paragraph">
              <wp:posOffset>567983</wp:posOffset>
            </wp:positionV>
            <wp:extent cx="4018084" cy="1638135"/>
            <wp:effectExtent l="0" t="0" r="1905" b="635"/>
            <wp:wrapNone/>
            <wp:docPr id="11" name="図 1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018084" cy="1638135"/>
                    </a:xfrm>
                    <a:prstGeom prst="rect">
                      <a:avLst/>
                    </a:prstGeom>
                  </pic:spPr>
                </pic:pic>
              </a:graphicData>
            </a:graphic>
            <wp14:sizeRelH relativeFrom="page">
              <wp14:pctWidth>0</wp14:pctWidth>
            </wp14:sizeRelH>
            <wp14:sizeRelV relativeFrom="page">
              <wp14:pctHeight>0</wp14:pctHeight>
            </wp14:sizeRelV>
          </wp:anchor>
        </w:drawing>
      </w:r>
      <w:r w:rsidR="005C13F2">
        <w:rPr>
          <w:rFonts w:hint="eastAsia"/>
          <w:b/>
        </w:rPr>
        <w:t xml:space="preserve">　　</w:t>
      </w:r>
      <w:r w:rsidR="005C13F2">
        <w:rPr>
          <w:rFonts w:hint="eastAsia"/>
        </w:rPr>
        <w:t>会の所在地は千葉県内であるが、活動</w:t>
      </w:r>
      <w:r>
        <w:rPr>
          <w:rFonts w:hint="eastAsia"/>
        </w:rPr>
        <w:t>は全国型</w:t>
      </w:r>
      <w:r w:rsidR="005C13F2">
        <w:rPr>
          <w:rFonts w:hint="eastAsia"/>
        </w:rPr>
        <w:t>の患者支援団体である</w:t>
      </w:r>
      <w:r>
        <w:rPr>
          <w:rFonts w:hint="eastAsia"/>
        </w:rPr>
        <w:t>。本年に難病指定を受けた希少難病であり、患者や家族への支援として医療情報提供や会員同士の交流促進を行っている。</w:t>
      </w:r>
    </w:p>
    <w:p w:rsidR="00B80204" w:rsidRDefault="00B80204" w:rsidP="00B80204">
      <w:pPr>
        <w:ind w:left="315" w:hangingChars="150" w:hanging="315"/>
      </w:pPr>
    </w:p>
    <w:p w:rsidR="00B80204" w:rsidRPr="00B80204" w:rsidRDefault="00B80204" w:rsidP="00B80204">
      <w:pPr>
        <w:ind w:left="315" w:hangingChars="150" w:hanging="315"/>
      </w:pPr>
    </w:p>
    <w:p w:rsidR="005C13F2" w:rsidRDefault="005C13F2">
      <w:pPr>
        <w:rPr>
          <w:b/>
        </w:rPr>
      </w:pPr>
    </w:p>
    <w:p w:rsidR="005C13F2" w:rsidRDefault="005C13F2">
      <w:pPr>
        <w:rPr>
          <w:b/>
        </w:rPr>
      </w:pPr>
    </w:p>
    <w:p w:rsidR="005C13F2" w:rsidRDefault="005C13F2">
      <w:pPr>
        <w:rPr>
          <w:b/>
        </w:rPr>
      </w:pPr>
    </w:p>
    <w:p w:rsidR="005C13F2" w:rsidRDefault="005C13F2">
      <w:pPr>
        <w:rPr>
          <w:b/>
        </w:rPr>
      </w:pPr>
    </w:p>
    <w:p w:rsidR="005C13F2" w:rsidRDefault="005C13F2">
      <w:pPr>
        <w:rPr>
          <w:b/>
        </w:rPr>
      </w:pPr>
    </w:p>
    <w:p w:rsidR="005C13F2" w:rsidRDefault="00217123">
      <w:r>
        <w:rPr>
          <w:noProof/>
        </w:rPr>
        <w:drawing>
          <wp:anchor distT="0" distB="0" distL="114300" distR="114300" simplePos="0" relativeHeight="251677696" behindDoc="0" locked="0" layoutInCell="1" allowOverlap="1" wp14:anchorId="7D2A3208" wp14:editId="56CE546A">
            <wp:simplePos x="0" y="0"/>
            <wp:positionH relativeFrom="column">
              <wp:posOffset>2190066</wp:posOffset>
            </wp:positionH>
            <wp:positionV relativeFrom="paragraph">
              <wp:posOffset>220882</wp:posOffset>
            </wp:positionV>
            <wp:extent cx="2734408" cy="1487526"/>
            <wp:effectExtent l="0" t="0" r="8890" b="0"/>
            <wp:wrapNone/>
            <wp:docPr id="18" name="図 18">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734408" cy="1487526"/>
                    </a:xfrm>
                    <a:prstGeom prst="rect">
                      <a:avLst/>
                    </a:prstGeom>
                  </pic:spPr>
                </pic:pic>
              </a:graphicData>
            </a:graphic>
            <wp14:sizeRelH relativeFrom="page">
              <wp14:pctWidth>0</wp14:pctWidth>
            </wp14:sizeRelH>
            <wp14:sizeRelV relativeFrom="page">
              <wp14:pctHeight>0</wp14:pctHeight>
            </wp14:sizeRelV>
          </wp:anchor>
        </w:drawing>
      </w:r>
      <w:r w:rsidR="00B80204">
        <w:rPr>
          <w:rFonts w:hint="eastAsia"/>
          <w:b/>
        </w:rPr>
        <w:t xml:space="preserve">　　</w:t>
      </w:r>
      <w:r w:rsidR="00B80204" w:rsidRPr="00B80204">
        <w:rPr>
          <w:rFonts w:hint="eastAsia"/>
        </w:rPr>
        <w:t>会員制であるが、</w:t>
      </w:r>
      <w:r w:rsidR="00B80204">
        <w:rPr>
          <w:rFonts w:hint="eastAsia"/>
        </w:rPr>
        <w:t>facebook</w:t>
      </w:r>
      <w:r w:rsidR="00B80204">
        <w:rPr>
          <w:rFonts w:hint="eastAsia"/>
        </w:rPr>
        <w:t>による公開型の情報交流の場もある</w:t>
      </w:r>
      <w:r>
        <w:rPr>
          <w:rFonts w:hint="eastAsia"/>
        </w:rPr>
        <w:t>。</w:t>
      </w:r>
    </w:p>
    <w:p w:rsidR="00B80204" w:rsidRPr="00B80204" w:rsidRDefault="00B80204"/>
    <w:p w:rsidR="005C13F2" w:rsidRDefault="005C13F2">
      <w:pPr>
        <w:rPr>
          <w:b/>
        </w:rPr>
      </w:pPr>
    </w:p>
    <w:p w:rsidR="0013520C" w:rsidRDefault="00217123">
      <w:pPr>
        <w:rPr>
          <w:b/>
        </w:rPr>
      </w:pPr>
      <w:r>
        <w:rPr>
          <w:rFonts w:hint="eastAsia"/>
          <w:b/>
        </w:rPr>
        <w:lastRenderedPageBreak/>
        <w:t xml:space="preserve">　</w:t>
      </w:r>
      <w:r w:rsidR="001E5812">
        <w:rPr>
          <w:rFonts w:hint="eastAsia"/>
          <w:b/>
        </w:rPr>
        <w:t>⑥</w:t>
      </w:r>
      <w:r w:rsidR="00297883">
        <w:rPr>
          <w:rFonts w:hint="eastAsia"/>
          <w:b/>
        </w:rPr>
        <w:t xml:space="preserve">　</w:t>
      </w:r>
      <w:r w:rsidR="0013520C">
        <w:rPr>
          <w:rFonts w:hint="eastAsia"/>
          <w:b/>
        </w:rPr>
        <w:t>骨髄バンク関連</w:t>
      </w:r>
    </w:p>
    <w:p w:rsidR="004906B4" w:rsidRPr="00297883" w:rsidRDefault="0079650F" w:rsidP="0013520C">
      <w:pPr>
        <w:ind w:firstLineChars="300" w:firstLine="630"/>
        <w:rPr>
          <w:b/>
        </w:rPr>
      </w:pPr>
      <w:hyperlink r:id="rId24" w:history="1">
        <w:r w:rsidR="00297883" w:rsidRPr="00297883">
          <w:rPr>
            <w:rStyle w:val="a3"/>
            <w:rFonts w:hint="eastAsia"/>
            <w:b/>
          </w:rPr>
          <w:t>千葉骨髄バンク推進連絡会</w:t>
        </w:r>
      </w:hyperlink>
    </w:p>
    <w:p w:rsidR="004906B4" w:rsidRPr="00C060DE" w:rsidRDefault="004906B4"/>
    <w:p w:rsidR="004906B4" w:rsidRPr="00297883" w:rsidRDefault="004906B4"/>
    <w:p w:rsidR="004906B4" w:rsidRDefault="0008181B">
      <w:r>
        <w:rPr>
          <w:rFonts w:hint="eastAsia"/>
        </w:rPr>
        <w:t>千葉県の行政サイド</w:t>
      </w:r>
      <w:r w:rsidR="000F517A">
        <w:rPr>
          <w:rFonts w:hint="eastAsia"/>
        </w:rPr>
        <w:t>など</w:t>
      </w:r>
      <w:r>
        <w:rPr>
          <w:rFonts w:hint="eastAsia"/>
        </w:rPr>
        <w:t>から提供されているがん患者会や患者サロン</w:t>
      </w:r>
      <w:r w:rsidR="005644B1">
        <w:rPr>
          <w:rFonts w:hint="eastAsia"/>
        </w:rPr>
        <w:t>などには、下記のようなものがある。内容はよく</w:t>
      </w:r>
      <w:r>
        <w:rPr>
          <w:rFonts w:hint="eastAsia"/>
        </w:rPr>
        <w:t>充実し</w:t>
      </w:r>
      <w:r w:rsidR="005644B1">
        <w:rPr>
          <w:rFonts w:hint="eastAsia"/>
        </w:rPr>
        <w:t>ている。</w:t>
      </w:r>
    </w:p>
    <w:p w:rsidR="0008181B" w:rsidRPr="00C060DE" w:rsidRDefault="000F517A" w:rsidP="00C060DE">
      <w:pPr>
        <w:ind w:firstLineChars="100" w:firstLine="211"/>
        <w:rPr>
          <w:b/>
        </w:rPr>
      </w:pPr>
      <w:r>
        <w:rPr>
          <w:rFonts w:hint="eastAsia"/>
          <w:b/>
        </w:rPr>
        <w:t xml:space="preserve">①　</w:t>
      </w:r>
      <w:hyperlink r:id="rId25" w:history="1">
        <w:r w:rsidR="0008181B" w:rsidRPr="00C060DE">
          <w:rPr>
            <w:rStyle w:val="a3"/>
            <w:rFonts w:hint="eastAsia"/>
            <w:b/>
          </w:rPr>
          <w:t>千葉県がんサポートブック第３版（</w:t>
        </w:r>
        <w:r w:rsidR="0008181B" w:rsidRPr="00C060DE">
          <w:rPr>
            <w:rStyle w:val="a3"/>
            <w:rFonts w:hint="eastAsia"/>
            <w:b/>
          </w:rPr>
          <w:t>2018/3</w:t>
        </w:r>
        <w:r w:rsidR="0008181B" w:rsidRPr="00C060DE">
          <w:rPr>
            <w:rStyle w:val="a3"/>
            <w:rFonts w:hint="eastAsia"/>
            <w:b/>
          </w:rPr>
          <w:t>）支え合いの場</w:t>
        </w:r>
      </w:hyperlink>
    </w:p>
    <w:p w:rsidR="004906B4" w:rsidRDefault="0008181B">
      <w:r>
        <w:rPr>
          <w:noProof/>
        </w:rPr>
        <w:drawing>
          <wp:anchor distT="0" distB="0" distL="114300" distR="114300" simplePos="0" relativeHeight="251663360" behindDoc="0" locked="0" layoutInCell="1" allowOverlap="1" wp14:anchorId="2F3A5229" wp14:editId="6B6EC9EE">
            <wp:simplePos x="0" y="0"/>
            <wp:positionH relativeFrom="column">
              <wp:posOffset>2742565</wp:posOffset>
            </wp:positionH>
            <wp:positionV relativeFrom="paragraph">
              <wp:posOffset>36211</wp:posOffset>
            </wp:positionV>
            <wp:extent cx="1626079" cy="2209800"/>
            <wp:effectExtent l="0" t="0" r="0" b="0"/>
            <wp:wrapNone/>
            <wp:docPr id="1" name="図 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626079" cy="2209800"/>
                    </a:xfrm>
                    <a:prstGeom prst="rect">
                      <a:avLst/>
                    </a:prstGeom>
                  </pic:spPr>
                </pic:pic>
              </a:graphicData>
            </a:graphic>
            <wp14:sizeRelH relativeFrom="page">
              <wp14:pctWidth>0</wp14:pctWidth>
            </wp14:sizeRelH>
            <wp14:sizeRelV relativeFrom="page">
              <wp14:pctHeight>0</wp14:pctHeight>
            </wp14:sizeRelV>
          </wp:anchor>
        </w:drawing>
      </w:r>
    </w:p>
    <w:p w:rsidR="004906B4" w:rsidRDefault="004906B4"/>
    <w:p w:rsidR="004906B4" w:rsidRDefault="004906B4"/>
    <w:p w:rsidR="004906B4" w:rsidRDefault="004906B4"/>
    <w:p w:rsidR="004906B4" w:rsidRDefault="004906B4"/>
    <w:p w:rsidR="004906B4" w:rsidRDefault="004906B4"/>
    <w:p w:rsidR="004906B4" w:rsidRDefault="004906B4"/>
    <w:p w:rsidR="004906B4" w:rsidRDefault="004906B4"/>
    <w:p w:rsidR="004906B4" w:rsidRDefault="004906B4"/>
    <w:p w:rsidR="001E5812" w:rsidRDefault="001E5812"/>
    <w:p w:rsidR="005644B1" w:rsidRDefault="005644B1"/>
    <w:p w:rsidR="0008181B" w:rsidRPr="00C060DE" w:rsidRDefault="00217123" w:rsidP="00C060DE">
      <w:pPr>
        <w:ind w:firstLineChars="100" w:firstLine="210"/>
        <w:rPr>
          <w:b/>
        </w:rPr>
      </w:pPr>
      <w:r>
        <w:rPr>
          <w:noProof/>
        </w:rPr>
        <w:drawing>
          <wp:anchor distT="0" distB="0" distL="114300" distR="114300" simplePos="0" relativeHeight="251664384" behindDoc="0" locked="0" layoutInCell="1" allowOverlap="1" wp14:anchorId="0224E74F" wp14:editId="5CCA850F">
            <wp:simplePos x="0" y="0"/>
            <wp:positionH relativeFrom="column">
              <wp:posOffset>1803400</wp:posOffset>
            </wp:positionH>
            <wp:positionV relativeFrom="paragraph">
              <wp:posOffset>225230</wp:posOffset>
            </wp:positionV>
            <wp:extent cx="3358661" cy="1574274"/>
            <wp:effectExtent l="0" t="0" r="0" b="6985"/>
            <wp:wrapNone/>
            <wp:docPr id="17" name="図 17">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358661" cy="1574274"/>
                    </a:xfrm>
                    <a:prstGeom prst="rect">
                      <a:avLst/>
                    </a:prstGeom>
                  </pic:spPr>
                </pic:pic>
              </a:graphicData>
            </a:graphic>
            <wp14:sizeRelH relativeFrom="page">
              <wp14:pctWidth>0</wp14:pctWidth>
            </wp14:sizeRelH>
            <wp14:sizeRelV relativeFrom="page">
              <wp14:pctHeight>0</wp14:pctHeight>
            </wp14:sizeRelV>
          </wp:anchor>
        </w:drawing>
      </w:r>
      <w:r w:rsidR="000F517A">
        <w:rPr>
          <w:rFonts w:hint="eastAsia"/>
          <w:b/>
        </w:rPr>
        <w:t xml:space="preserve">②　</w:t>
      </w:r>
      <w:hyperlink r:id="rId29" w:history="1">
        <w:r w:rsidR="00A36719" w:rsidRPr="00C060DE">
          <w:rPr>
            <w:rStyle w:val="a3"/>
            <w:rFonts w:hint="eastAsia"/>
            <w:b/>
          </w:rPr>
          <w:t>千葉県がん情報：ちばがんなび</w:t>
        </w:r>
      </w:hyperlink>
    </w:p>
    <w:p w:rsidR="0008181B" w:rsidRDefault="0008181B"/>
    <w:p w:rsidR="0008181B" w:rsidRDefault="0008181B"/>
    <w:p w:rsidR="0008181B" w:rsidRDefault="0008181B"/>
    <w:p w:rsidR="0008181B" w:rsidRDefault="00F90406">
      <w:r>
        <w:rPr>
          <w:rFonts w:hint="eastAsia"/>
        </w:rPr>
        <w:t xml:space="preserve">　　　　　　　　　　　　　　　　　　　　　　　　　　　　　　　　　　　　　　　　　　　　　</w:t>
      </w:r>
    </w:p>
    <w:p w:rsidR="0008181B" w:rsidRDefault="00F90406">
      <w:r>
        <w:rPr>
          <w:rFonts w:hint="eastAsia"/>
        </w:rPr>
        <w:t xml:space="preserve">　　</w:t>
      </w:r>
    </w:p>
    <w:p w:rsidR="0008181B" w:rsidRDefault="0008181B"/>
    <w:p w:rsidR="0008181B" w:rsidRDefault="0008181B"/>
    <w:p w:rsidR="005644B1" w:rsidRDefault="005644B1"/>
    <w:p w:rsidR="005644B1" w:rsidRDefault="005644B1">
      <w:pPr>
        <w:rPr>
          <w:b/>
        </w:rPr>
      </w:pPr>
      <w:r>
        <w:rPr>
          <w:rFonts w:hint="eastAsia"/>
        </w:rPr>
        <w:t xml:space="preserve">　</w:t>
      </w:r>
      <w:r>
        <w:rPr>
          <w:rFonts w:hint="eastAsia"/>
          <w:b/>
        </w:rPr>
        <w:t xml:space="preserve">③　</w:t>
      </w:r>
      <w:hyperlink r:id="rId30" w:history="1">
        <w:r w:rsidRPr="005644B1">
          <w:rPr>
            <w:rStyle w:val="a3"/>
            <w:rFonts w:hint="eastAsia"/>
            <w:b/>
          </w:rPr>
          <w:t>千葉県がん患者団体連絡協議会</w:t>
        </w:r>
      </w:hyperlink>
    </w:p>
    <w:p w:rsidR="005644B1" w:rsidRPr="005644B1" w:rsidRDefault="005644B1">
      <w:r>
        <w:rPr>
          <w:rFonts w:hint="eastAsia"/>
          <w:b/>
        </w:rPr>
        <w:t xml:space="preserve">　　　「</w:t>
      </w:r>
      <w:r w:rsidRPr="005644B1">
        <w:rPr>
          <w:rFonts w:hint="eastAsia"/>
        </w:rPr>
        <w:t>千葉県がん患者大集合</w:t>
      </w:r>
      <w:r>
        <w:rPr>
          <w:rFonts w:hint="eastAsia"/>
        </w:rPr>
        <w:t>」など、がん患者全体への支援活動が記載されている。</w:t>
      </w:r>
    </w:p>
    <w:p w:rsidR="005644B1" w:rsidRDefault="005644B1">
      <w:r>
        <w:rPr>
          <w:noProof/>
        </w:rPr>
        <w:drawing>
          <wp:anchor distT="0" distB="0" distL="114300" distR="114300" simplePos="0" relativeHeight="251679744" behindDoc="0" locked="0" layoutInCell="1" allowOverlap="1" wp14:anchorId="7327BCC5" wp14:editId="5681C87A">
            <wp:simplePos x="0" y="0"/>
            <wp:positionH relativeFrom="column">
              <wp:posOffset>935355</wp:posOffset>
            </wp:positionH>
            <wp:positionV relativeFrom="paragraph">
              <wp:posOffset>101600</wp:posOffset>
            </wp:positionV>
            <wp:extent cx="4229100" cy="1556385"/>
            <wp:effectExtent l="0" t="0" r="0" b="571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229100" cy="1556385"/>
                    </a:xfrm>
                    <a:prstGeom prst="rect">
                      <a:avLst/>
                    </a:prstGeom>
                  </pic:spPr>
                </pic:pic>
              </a:graphicData>
            </a:graphic>
            <wp14:sizeRelH relativeFrom="page">
              <wp14:pctWidth>0</wp14:pctWidth>
            </wp14:sizeRelH>
            <wp14:sizeRelV relativeFrom="page">
              <wp14:pctHeight>0</wp14:pctHeight>
            </wp14:sizeRelV>
          </wp:anchor>
        </w:drawing>
      </w:r>
    </w:p>
    <w:p w:rsidR="005644B1" w:rsidRDefault="005644B1"/>
    <w:p w:rsidR="005644B1" w:rsidRDefault="005644B1"/>
    <w:p w:rsidR="005644B1" w:rsidRDefault="005644B1"/>
    <w:p w:rsidR="005644B1" w:rsidRDefault="005644B1"/>
    <w:p w:rsidR="005644B1" w:rsidRDefault="005644B1"/>
    <w:p w:rsidR="005644B1" w:rsidRDefault="005644B1"/>
    <w:p w:rsidR="00D70D52" w:rsidRDefault="00AA41B5" w:rsidP="00D70D52">
      <w:pPr>
        <w:ind w:left="210" w:hangingChars="100" w:hanging="210"/>
      </w:pPr>
      <w:r>
        <w:rPr>
          <w:rFonts w:hint="eastAsia"/>
        </w:rPr>
        <w:lastRenderedPageBreak/>
        <w:t xml:space="preserve">　この「ちばがんナビ」</w:t>
      </w:r>
      <w:r w:rsidR="00061035">
        <w:rPr>
          <w:rFonts w:hint="eastAsia"/>
        </w:rPr>
        <w:t>には、患者交流への色々な情報が懇切に掲載されている。</w:t>
      </w:r>
      <w:r w:rsidR="00061035">
        <w:br/>
      </w:r>
      <w:r w:rsidR="00D70D52">
        <w:rPr>
          <w:rFonts w:hint="eastAsia"/>
        </w:rPr>
        <w:t>特に、千葉県ではピア・サポートに対する施策が明確に打ち出されていて、実行部隊としての「ピア・サポーターズサロン」の拠点病院などへの活動が熱心に行われてきている。</w:t>
      </w:r>
    </w:p>
    <w:p w:rsidR="005644B1" w:rsidRDefault="005644B1" w:rsidP="00D70D52">
      <w:pPr>
        <w:ind w:left="210" w:hangingChars="100" w:hanging="210"/>
      </w:pPr>
      <w:r>
        <w:rPr>
          <w:rFonts w:hint="eastAsia"/>
        </w:rPr>
        <w:t xml:space="preserve">　この活動は、ピアサポート活動として都道府県中でも最右翼のものの一つであろう。</w:t>
      </w:r>
    </w:p>
    <w:p w:rsidR="005644B1" w:rsidRDefault="005644B1" w:rsidP="00D70D52">
      <w:pPr>
        <w:ind w:left="210" w:hangingChars="100" w:hanging="210"/>
      </w:pPr>
      <w:bookmarkStart w:id="0" w:name="_GoBack"/>
      <w:bookmarkEnd w:id="0"/>
    </w:p>
    <w:p w:rsidR="00D70D52" w:rsidRDefault="00CB7221" w:rsidP="00D70D52">
      <w:pPr>
        <w:ind w:left="210" w:hangingChars="100" w:hanging="210"/>
        <w:rPr>
          <w:b/>
        </w:rPr>
      </w:pPr>
      <w:r>
        <w:rPr>
          <w:noProof/>
        </w:rPr>
        <w:drawing>
          <wp:anchor distT="0" distB="0" distL="114300" distR="114300" simplePos="0" relativeHeight="251670528" behindDoc="0" locked="0" layoutInCell="1" allowOverlap="1" wp14:anchorId="5DD6FAEE" wp14:editId="1B65709A">
            <wp:simplePos x="0" y="0"/>
            <wp:positionH relativeFrom="column">
              <wp:posOffset>2482215</wp:posOffset>
            </wp:positionH>
            <wp:positionV relativeFrom="paragraph">
              <wp:posOffset>34925</wp:posOffset>
            </wp:positionV>
            <wp:extent cx="2885815" cy="4210050"/>
            <wp:effectExtent l="0" t="0" r="0" b="0"/>
            <wp:wrapNone/>
            <wp:docPr id="21" name="図 2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885815" cy="4210050"/>
                    </a:xfrm>
                    <a:prstGeom prst="rect">
                      <a:avLst/>
                    </a:prstGeom>
                  </pic:spPr>
                </pic:pic>
              </a:graphicData>
            </a:graphic>
            <wp14:sizeRelH relativeFrom="page">
              <wp14:pctWidth>0</wp14:pctWidth>
            </wp14:sizeRelH>
            <wp14:sizeRelV relativeFrom="page">
              <wp14:pctHeight>0</wp14:pctHeight>
            </wp14:sizeRelV>
          </wp:anchor>
        </w:drawing>
      </w:r>
      <w:r w:rsidR="00D70D52">
        <w:rPr>
          <w:rFonts w:hint="eastAsia"/>
          <w:b/>
        </w:rPr>
        <w:t>（１）</w:t>
      </w:r>
      <w:r w:rsidR="00D70D52" w:rsidRPr="00DC6C3C">
        <w:rPr>
          <w:rFonts w:hint="eastAsia"/>
          <w:b/>
        </w:rPr>
        <w:t>千</w:t>
      </w:r>
      <w:hyperlink r:id="rId34" w:history="1">
        <w:r w:rsidR="00D70D52" w:rsidRPr="00DC6C3C">
          <w:rPr>
            <w:rStyle w:val="a3"/>
            <w:rFonts w:hint="eastAsia"/>
            <w:b/>
          </w:rPr>
          <w:t>葉県がんぴあ・サポーター</w:t>
        </w:r>
      </w:hyperlink>
    </w:p>
    <w:p w:rsidR="00D70D52" w:rsidRDefault="00D70D52" w:rsidP="00D70D52">
      <w:pPr>
        <w:ind w:left="211" w:hangingChars="100" w:hanging="211"/>
        <w:rPr>
          <w:b/>
        </w:rPr>
      </w:pPr>
      <w:r>
        <w:rPr>
          <w:rFonts w:hint="eastAsia"/>
          <w:b/>
        </w:rPr>
        <w:t xml:space="preserve">　　　</w:t>
      </w:r>
    </w:p>
    <w:p w:rsidR="00D70D52" w:rsidRDefault="00D70D52" w:rsidP="00D70D52">
      <w:pPr>
        <w:ind w:left="211" w:hangingChars="100" w:hanging="211"/>
        <w:rPr>
          <w:b/>
        </w:rPr>
      </w:pPr>
    </w:p>
    <w:p w:rsidR="00D70D52" w:rsidRDefault="00D70D52" w:rsidP="00D70D52">
      <w:pPr>
        <w:ind w:left="211" w:hangingChars="100" w:hanging="211"/>
        <w:rPr>
          <w:b/>
        </w:rPr>
      </w:pPr>
    </w:p>
    <w:p w:rsidR="00D70D52" w:rsidRDefault="00D70D52" w:rsidP="00D70D52">
      <w:pPr>
        <w:ind w:left="211" w:hangingChars="100" w:hanging="211"/>
        <w:rPr>
          <w:b/>
        </w:rPr>
      </w:pPr>
    </w:p>
    <w:p w:rsidR="00D70D52" w:rsidRDefault="00D70D52" w:rsidP="00D70D52">
      <w:pPr>
        <w:ind w:left="211" w:hangingChars="100" w:hanging="211"/>
        <w:rPr>
          <w:b/>
        </w:rPr>
      </w:pPr>
    </w:p>
    <w:p w:rsidR="00D70D52" w:rsidRDefault="00D70D52" w:rsidP="00D70D52">
      <w:pPr>
        <w:ind w:left="211" w:hangingChars="100" w:hanging="211"/>
        <w:rPr>
          <w:b/>
        </w:rPr>
      </w:pPr>
    </w:p>
    <w:p w:rsidR="00D70D52" w:rsidRDefault="00D70D52" w:rsidP="00D70D52">
      <w:pPr>
        <w:ind w:left="211" w:hangingChars="100" w:hanging="211"/>
        <w:rPr>
          <w:b/>
        </w:rPr>
      </w:pPr>
    </w:p>
    <w:p w:rsidR="00217123" w:rsidRDefault="00217123" w:rsidP="00D70D52">
      <w:pPr>
        <w:ind w:left="211" w:hangingChars="100" w:hanging="211"/>
        <w:rPr>
          <w:b/>
        </w:rPr>
      </w:pPr>
    </w:p>
    <w:p w:rsidR="005644B1" w:rsidRDefault="005644B1" w:rsidP="00D70D52">
      <w:pPr>
        <w:ind w:left="211" w:hangingChars="100" w:hanging="211"/>
        <w:rPr>
          <w:b/>
        </w:rPr>
      </w:pPr>
    </w:p>
    <w:p w:rsidR="005644B1" w:rsidRDefault="005644B1" w:rsidP="00D70D52">
      <w:pPr>
        <w:ind w:left="211" w:hangingChars="100" w:hanging="211"/>
        <w:rPr>
          <w:b/>
        </w:rPr>
      </w:pPr>
    </w:p>
    <w:p w:rsidR="005644B1" w:rsidRDefault="005644B1" w:rsidP="00D70D52">
      <w:pPr>
        <w:ind w:left="211" w:hangingChars="100" w:hanging="211"/>
        <w:rPr>
          <w:b/>
        </w:rPr>
      </w:pPr>
    </w:p>
    <w:p w:rsidR="005644B1" w:rsidRDefault="005644B1" w:rsidP="00D70D52">
      <w:pPr>
        <w:ind w:left="211" w:hangingChars="100" w:hanging="211"/>
        <w:rPr>
          <w:b/>
        </w:rPr>
      </w:pPr>
    </w:p>
    <w:p w:rsidR="005644B1" w:rsidRDefault="005644B1" w:rsidP="00D70D52">
      <w:pPr>
        <w:ind w:left="211" w:hangingChars="100" w:hanging="211"/>
        <w:rPr>
          <w:b/>
        </w:rPr>
      </w:pPr>
    </w:p>
    <w:p w:rsidR="005644B1" w:rsidRDefault="005644B1" w:rsidP="00D70D52">
      <w:pPr>
        <w:ind w:left="211" w:hangingChars="100" w:hanging="211"/>
        <w:rPr>
          <w:b/>
        </w:rPr>
      </w:pPr>
    </w:p>
    <w:p w:rsidR="005644B1" w:rsidRDefault="005644B1" w:rsidP="00D70D52">
      <w:pPr>
        <w:ind w:left="211" w:hangingChars="100" w:hanging="211"/>
        <w:rPr>
          <w:b/>
        </w:rPr>
      </w:pPr>
    </w:p>
    <w:p w:rsidR="005644B1" w:rsidRDefault="005644B1" w:rsidP="00D70D52">
      <w:pPr>
        <w:ind w:left="211" w:hangingChars="100" w:hanging="211"/>
        <w:rPr>
          <w:b/>
        </w:rPr>
      </w:pPr>
    </w:p>
    <w:p w:rsidR="005644B1" w:rsidRDefault="005644B1" w:rsidP="00D70D52">
      <w:pPr>
        <w:ind w:left="211" w:hangingChars="100" w:hanging="211"/>
        <w:rPr>
          <w:b/>
        </w:rPr>
      </w:pPr>
    </w:p>
    <w:p w:rsidR="005644B1" w:rsidRDefault="005644B1" w:rsidP="00D70D52">
      <w:pPr>
        <w:ind w:left="211" w:hangingChars="100" w:hanging="211"/>
        <w:rPr>
          <w:b/>
        </w:rPr>
      </w:pPr>
    </w:p>
    <w:p w:rsidR="00D70D52" w:rsidRDefault="00AD3E0C" w:rsidP="00D70D52">
      <w:pPr>
        <w:ind w:left="211" w:hangingChars="100" w:hanging="211"/>
      </w:pPr>
      <w:r>
        <w:rPr>
          <w:rFonts w:hint="eastAsia"/>
          <w:b/>
        </w:rPr>
        <w:t xml:space="preserve">　</w:t>
      </w:r>
      <w:r w:rsidRPr="00AD3E0C">
        <w:rPr>
          <w:rFonts w:hint="eastAsia"/>
        </w:rPr>
        <w:t>ピアサポーターとして</w:t>
      </w:r>
      <w:r>
        <w:rPr>
          <w:rFonts w:hint="eastAsia"/>
        </w:rPr>
        <w:t>研修を修了したメンバーが、各地の拠点病院などでピア・サポート</w:t>
      </w:r>
    </w:p>
    <w:p w:rsidR="00AD3E0C" w:rsidRPr="00AD3E0C" w:rsidRDefault="00CB7221" w:rsidP="00D70D52">
      <w:pPr>
        <w:ind w:left="210" w:hangingChars="100" w:hanging="210"/>
      </w:pPr>
      <w:r>
        <w:rPr>
          <w:noProof/>
        </w:rPr>
        <w:drawing>
          <wp:anchor distT="0" distB="0" distL="114300" distR="114300" simplePos="0" relativeHeight="251671552" behindDoc="0" locked="0" layoutInCell="1" allowOverlap="1" wp14:anchorId="52B99598" wp14:editId="34ACC2A9">
            <wp:simplePos x="0" y="0"/>
            <wp:positionH relativeFrom="column">
              <wp:posOffset>2672715</wp:posOffset>
            </wp:positionH>
            <wp:positionV relativeFrom="paragraph">
              <wp:posOffset>292100</wp:posOffset>
            </wp:positionV>
            <wp:extent cx="2645113" cy="3722175"/>
            <wp:effectExtent l="0" t="0" r="3175" b="0"/>
            <wp:wrapNone/>
            <wp:docPr id="24" name="図 24">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645113" cy="3722175"/>
                    </a:xfrm>
                    <a:prstGeom prst="rect">
                      <a:avLst/>
                    </a:prstGeom>
                  </pic:spPr>
                </pic:pic>
              </a:graphicData>
            </a:graphic>
            <wp14:sizeRelH relativeFrom="page">
              <wp14:pctWidth>0</wp14:pctWidth>
            </wp14:sizeRelH>
            <wp14:sizeRelV relativeFrom="page">
              <wp14:pctHeight>0</wp14:pctHeight>
            </wp14:sizeRelV>
          </wp:anchor>
        </w:drawing>
      </w:r>
      <w:r w:rsidR="00AD3E0C">
        <w:rPr>
          <w:rFonts w:hint="eastAsia"/>
        </w:rPr>
        <w:t xml:space="preserve">　を展開してくことは、各病院で実施している患者サロンなどのレベルアップにも繋がる試みであり注目される。</w:t>
      </w:r>
    </w:p>
    <w:p w:rsidR="00D70D52" w:rsidRDefault="00CB7221" w:rsidP="00D70D52">
      <w:pPr>
        <w:ind w:left="210" w:hangingChars="100" w:hanging="210"/>
        <w:rPr>
          <w:b/>
        </w:rPr>
      </w:pPr>
      <w:r>
        <w:rPr>
          <w:noProof/>
        </w:rPr>
        <w:drawing>
          <wp:anchor distT="0" distB="0" distL="114300" distR="114300" simplePos="0" relativeHeight="251678720" behindDoc="0" locked="0" layoutInCell="1" allowOverlap="1" wp14:anchorId="26489EC5" wp14:editId="4AFFC4BB">
            <wp:simplePos x="0" y="0"/>
            <wp:positionH relativeFrom="column">
              <wp:posOffset>-410845</wp:posOffset>
            </wp:positionH>
            <wp:positionV relativeFrom="paragraph">
              <wp:posOffset>30480</wp:posOffset>
            </wp:positionV>
            <wp:extent cx="2994660" cy="228600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994660" cy="2286000"/>
                    </a:xfrm>
                    <a:prstGeom prst="rect">
                      <a:avLst/>
                    </a:prstGeom>
                  </pic:spPr>
                </pic:pic>
              </a:graphicData>
            </a:graphic>
            <wp14:sizeRelH relativeFrom="page">
              <wp14:pctWidth>0</wp14:pctWidth>
            </wp14:sizeRelH>
            <wp14:sizeRelV relativeFrom="page">
              <wp14:pctHeight>0</wp14:pctHeight>
            </wp14:sizeRelV>
          </wp:anchor>
        </w:drawing>
      </w:r>
    </w:p>
    <w:p w:rsidR="00D70D52" w:rsidRDefault="00D70D52" w:rsidP="00D70D52">
      <w:pPr>
        <w:ind w:left="211" w:hangingChars="100" w:hanging="211"/>
        <w:rPr>
          <w:b/>
        </w:rPr>
      </w:pPr>
    </w:p>
    <w:p w:rsidR="00D70D52" w:rsidRDefault="00D70D52" w:rsidP="00D70D52">
      <w:pPr>
        <w:ind w:left="211" w:hangingChars="100" w:hanging="211"/>
        <w:rPr>
          <w:b/>
        </w:rPr>
      </w:pPr>
    </w:p>
    <w:p w:rsidR="00AD3E0C" w:rsidRDefault="00AD3E0C" w:rsidP="00D70D52">
      <w:pPr>
        <w:ind w:left="211" w:hangingChars="100" w:hanging="211"/>
        <w:rPr>
          <w:b/>
        </w:rPr>
      </w:pPr>
    </w:p>
    <w:p w:rsidR="00D70D52" w:rsidRDefault="00AD3E0C" w:rsidP="00D70D52">
      <w:pPr>
        <w:ind w:left="211" w:hangingChars="100" w:hanging="211"/>
        <w:rPr>
          <w:b/>
        </w:rPr>
      </w:pPr>
      <w:r>
        <w:rPr>
          <w:rFonts w:hint="eastAsia"/>
          <w:b/>
        </w:rPr>
        <w:t xml:space="preserve">　　　　</w:t>
      </w:r>
    </w:p>
    <w:p w:rsidR="00D70D52" w:rsidRDefault="00D70D52" w:rsidP="00D70D52">
      <w:pPr>
        <w:ind w:left="211" w:hangingChars="100" w:hanging="211"/>
        <w:rPr>
          <w:b/>
        </w:rPr>
      </w:pPr>
    </w:p>
    <w:p w:rsidR="00D70D52" w:rsidRDefault="00D70D52" w:rsidP="00D70D52">
      <w:pPr>
        <w:ind w:left="211" w:hangingChars="100" w:hanging="211"/>
        <w:rPr>
          <w:b/>
        </w:rPr>
      </w:pPr>
    </w:p>
    <w:p w:rsidR="00D70D52" w:rsidRDefault="00D70D52" w:rsidP="00D70D52">
      <w:pPr>
        <w:ind w:left="211" w:hangingChars="100" w:hanging="211"/>
        <w:rPr>
          <w:b/>
        </w:rPr>
      </w:pPr>
    </w:p>
    <w:p w:rsidR="00217123" w:rsidRDefault="00217123" w:rsidP="00D70D52">
      <w:pPr>
        <w:ind w:left="211" w:hangingChars="100" w:hanging="211"/>
        <w:rPr>
          <w:b/>
        </w:rPr>
      </w:pPr>
    </w:p>
    <w:p w:rsidR="00D70D52" w:rsidRPr="00AD3E0C" w:rsidRDefault="00AD3E0C" w:rsidP="00D70D52">
      <w:pPr>
        <w:ind w:left="210" w:hangingChars="100" w:hanging="210"/>
      </w:pPr>
      <w:r w:rsidRPr="00AD3E0C">
        <w:rPr>
          <w:rFonts w:hint="eastAsia"/>
        </w:rPr>
        <w:lastRenderedPageBreak/>
        <w:t>その他の</w:t>
      </w:r>
      <w:r>
        <w:rPr>
          <w:rFonts w:hint="eastAsia"/>
        </w:rPr>
        <w:t>患者交流の掲載事項を挙げておく。</w:t>
      </w:r>
    </w:p>
    <w:p w:rsidR="00D70D52" w:rsidRDefault="00D70D52" w:rsidP="00D70D52">
      <w:pPr>
        <w:ind w:left="210" w:hangingChars="100" w:hanging="210"/>
      </w:pPr>
      <w:r>
        <w:rPr>
          <w:rFonts w:hint="eastAsia"/>
        </w:rPr>
        <w:t xml:space="preserve">　　</w:t>
      </w:r>
    </w:p>
    <w:p w:rsidR="0008181B" w:rsidRDefault="0079650F" w:rsidP="00940B84">
      <w:pPr>
        <w:ind w:left="210" w:hangingChars="100" w:hanging="210"/>
      </w:pPr>
      <w:hyperlink r:id="rId37" w:history="1">
        <w:r w:rsidR="00AD3E0C" w:rsidRPr="00FC1B0F">
          <w:rPr>
            <w:rStyle w:val="a3"/>
            <w:rFonts w:hint="eastAsia"/>
            <w:b/>
          </w:rPr>
          <w:t>（２</w:t>
        </w:r>
        <w:r w:rsidR="00AA41B5" w:rsidRPr="00FC1B0F">
          <w:rPr>
            <w:rStyle w:val="a3"/>
            <w:rFonts w:hint="eastAsia"/>
            <w:b/>
          </w:rPr>
          <w:t>）拠点病院などでの患者サロン一覧</w:t>
        </w:r>
      </w:hyperlink>
    </w:p>
    <w:p w:rsidR="0008181B" w:rsidRPr="00AD3E0C" w:rsidRDefault="00CB7221">
      <w:r>
        <w:rPr>
          <w:noProof/>
        </w:rPr>
        <w:drawing>
          <wp:anchor distT="0" distB="0" distL="114300" distR="114300" simplePos="0" relativeHeight="251666432" behindDoc="0" locked="0" layoutInCell="1" allowOverlap="1" wp14:anchorId="17F2BB65" wp14:editId="560BC252">
            <wp:simplePos x="0" y="0"/>
            <wp:positionH relativeFrom="column">
              <wp:posOffset>1215390</wp:posOffset>
            </wp:positionH>
            <wp:positionV relativeFrom="paragraph">
              <wp:posOffset>46355</wp:posOffset>
            </wp:positionV>
            <wp:extent cx="4019550" cy="6350889"/>
            <wp:effectExtent l="0" t="0" r="0" b="0"/>
            <wp:wrapNone/>
            <wp:docPr id="8" name="図 8">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019550" cy="6350889"/>
                    </a:xfrm>
                    <a:prstGeom prst="rect">
                      <a:avLst/>
                    </a:prstGeom>
                  </pic:spPr>
                </pic:pic>
              </a:graphicData>
            </a:graphic>
            <wp14:sizeRelH relativeFrom="page">
              <wp14:pctWidth>0</wp14:pctWidth>
            </wp14:sizeRelH>
            <wp14:sizeRelV relativeFrom="page">
              <wp14:pctHeight>0</wp14:pctHeight>
            </wp14:sizeRelV>
          </wp:anchor>
        </w:drawing>
      </w:r>
    </w:p>
    <w:p w:rsidR="0008181B" w:rsidRDefault="0008181B"/>
    <w:p w:rsidR="0008181B" w:rsidRDefault="0008181B"/>
    <w:p w:rsidR="0008181B" w:rsidRDefault="0008181B"/>
    <w:p w:rsidR="00AA41B5" w:rsidRDefault="00AA41B5"/>
    <w:p w:rsidR="00AA41B5" w:rsidRDefault="00AA41B5"/>
    <w:p w:rsidR="00AA41B5" w:rsidRDefault="00AA41B5"/>
    <w:p w:rsidR="00AA41B5" w:rsidRDefault="00AA41B5"/>
    <w:p w:rsidR="00AA41B5" w:rsidRDefault="00AA41B5"/>
    <w:p w:rsidR="00AA41B5" w:rsidRDefault="00AA41B5"/>
    <w:p w:rsidR="00AA41B5" w:rsidRDefault="00AA41B5"/>
    <w:p w:rsidR="00AA41B5" w:rsidRDefault="00AA41B5"/>
    <w:p w:rsidR="00AA41B5" w:rsidRDefault="00AA41B5"/>
    <w:p w:rsidR="00AA41B5" w:rsidRDefault="00AA41B5"/>
    <w:p w:rsidR="00AA41B5" w:rsidRDefault="00AA41B5"/>
    <w:p w:rsidR="00AA41B5" w:rsidRDefault="00AA41B5"/>
    <w:p w:rsidR="00940B84" w:rsidRDefault="00940B84"/>
    <w:p w:rsidR="00940B84" w:rsidRDefault="00940B84"/>
    <w:p w:rsidR="00AA41B5" w:rsidRDefault="00AA41B5"/>
    <w:p w:rsidR="00AA41B5" w:rsidRDefault="00AA41B5"/>
    <w:p w:rsidR="00940B84" w:rsidRDefault="00940B84"/>
    <w:p w:rsidR="00940B84" w:rsidRDefault="00940B84"/>
    <w:p w:rsidR="00940B84" w:rsidRDefault="00940B84"/>
    <w:p w:rsidR="00217123" w:rsidRDefault="00217123"/>
    <w:p w:rsidR="00217123" w:rsidRDefault="00217123"/>
    <w:p w:rsidR="00217123" w:rsidRDefault="00217123"/>
    <w:p w:rsidR="00217123" w:rsidRDefault="00217123"/>
    <w:p w:rsidR="00217123" w:rsidRDefault="00217123"/>
    <w:p w:rsidR="00217123" w:rsidRDefault="00217123"/>
    <w:p w:rsidR="00217123" w:rsidRDefault="00217123"/>
    <w:p w:rsidR="00217123" w:rsidRDefault="00217123"/>
    <w:p w:rsidR="00217123" w:rsidRDefault="00217123"/>
    <w:p w:rsidR="00217123" w:rsidRDefault="00217123"/>
    <w:p w:rsidR="00AA41B5" w:rsidRDefault="00AA41B5">
      <w:pPr>
        <w:rPr>
          <w:b/>
        </w:rPr>
      </w:pPr>
      <w:r>
        <w:rPr>
          <w:rFonts w:hint="eastAsia"/>
        </w:rPr>
        <w:lastRenderedPageBreak/>
        <w:t xml:space="preserve">　</w:t>
      </w:r>
      <w:hyperlink r:id="rId39" w:history="1">
        <w:r w:rsidRPr="00FC1B0F">
          <w:rPr>
            <w:rStyle w:val="a3"/>
            <w:b/>
          </w:rPr>
          <w:t>（</w:t>
        </w:r>
        <w:r w:rsidR="00AD3E0C" w:rsidRPr="00FC1B0F">
          <w:rPr>
            <w:rStyle w:val="a3"/>
            <w:rFonts w:hint="eastAsia"/>
            <w:b/>
          </w:rPr>
          <w:t>３</w:t>
        </w:r>
        <w:r w:rsidRPr="00FC1B0F">
          <w:rPr>
            <w:rStyle w:val="a3"/>
            <w:b/>
          </w:rPr>
          <w:t>）</w:t>
        </w:r>
        <w:r w:rsidRPr="00FC1B0F">
          <w:rPr>
            <w:rStyle w:val="a3"/>
            <w:rFonts w:hint="eastAsia"/>
            <w:b/>
          </w:rPr>
          <w:t>患者会が主催する患者サロン（部分）</w:t>
        </w:r>
      </w:hyperlink>
    </w:p>
    <w:p w:rsidR="002F3E76" w:rsidRDefault="009B37A0">
      <w:pPr>
        <w:rPr>
          <w:b/>
        </w:rPr>
      </w:pPr>
      <w:r>
        <w:rPr>
          <w:noProof/>
        </w:rPr>
        <w:drawing>
          <wp:anchor distT="0" distB="0" distL="114300" distR="114300" simplePos="0" relativeHeight="251667456" behindDoc="0" locked="0" layoutInCell="1" allowOverlap="1" wp14:anchorId="0D367320" wp14:editId="7CEB3C35">
            <wp:simplePos x="0" y="0"/>
            <wp:positionH relativeFrom="column">
              <wp:posOffset>854173</wp:posOffset>
            </wp:positionH>
            <wp:positionV relativeFrom="paragraph">
              <wp:posOffset>6985</wp:posOffset>
            </wp:positionV>
            <wp:extent cx="4149028" cy="6153150"/>
            <wp:effectExtent l="0" t="0" r="4445" b="0"/>
            <wp:wrapNone/>
            <wp:docPr id="12" name="図 12">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149028" cy="6153150"/>
                    </a:xfrm>
                    <a:prstGeom prst="rect">
                      <a:avLst/>
                    </a:prstGeom>
                  </pic:spPr>
                </pic:pic>
              </a:graphicData>
            </a:graphic>
            <wp14:sizeRelH relativeFrom="page">
              <wp14:pctWidth>0</wp14:pctWidth>
            </wp14:sizeRelH>
            <wp14:sizeRelV relativeFrom="page">
              <wp14:pctHeight>0</wp14:pctHeight>
            </wp14:sizeRelV>
          </wp:anchor>
        </w:drawing>
      </w:r>
    </w:p>
    <w:p w:rsidR="002F3E76" w:rsidRPr="00AA41B5" w:rsidRDefault="002F3E76">
      <w:pPr>
        <w:rPr>
          <w:b/>
        </w:rPr>
      </w:pPr>
      <w:r>
        <w:rPr>
          <w:rFonts w:hint="eastAsia"/>
          <w:b/>
        </w:rPr>
        <w:t xml:space="preserve">　　　</w:t>
      </w:r>
    </w:p>
    <w:p w:rsidR="00AA41B5" w:rsidRDefault="00AA41B5">
      <w:r>
        <w:rPr>
          <w:rFonts w:hint="eastAsia"/>
        </w:rPr>
        <w:t xml:space="preserve">　　　　</w:t>
      </w:r>
    </w:p>
    <w:p w:rsidR="00AA41B5" w:rsidRDefault="00AA41B5"/>
    <w:p w:rsidR="00AA41B5" w:rsidRDefault="00AA41B5"/>
    <w:p w:rsidR="00AA41B5" w:rsidRDefault="00AA41B5"/>
    <w:p w:rsidR="00AA41B5" w:rsidRDefault="00AA41B5"/>
    <w:p w:rsidR="00AA41B5" w:rsidRDefault="00AA41B5"/>
    <w:p w:rsidR="00AA41B5" w:rsidRDefault="00AA41B5"/>
    <w:p w:rsidR="00AA41B5" w:rsidRDefault="00AA41B5"/>
    <w:p w:rsidR="00AA41B5" w:rsidRDefault="00AA41B5"/>
    <w:p w:rsidR="00AA41B5" w:rsidRDefault="00AA41B5"/>
    <w:p w:rsidR="00AA41B5" w:rsidRDefault="00AA41B5"/>
    <w:p w:rsidR="00AA41B5" w:rsidRDefault="00AA41B5"/>
    <w:p w:rsidR="00AA41B5" w:rsidRDefault="00AA41B5"/>
    <w:p w:rsidR="00AA41B5" w:rsidRDefault="00AA41B5"/>
    <w:p w:rsidR="00AA41B5" w:rsidRDefault="00AA41B5"/>
    <w:p w:rsidR="00AA41B5" w:rsidRDefault="00AA41B5"/>
    <w:p w:rsidR="00AA41B5" w:rsidRDefault="00AA41B5"/>
    <w:p w:rsidR="00AA41B5" w:rsidRDefault="00AA41B5"/>
    <w:p w:rsidR="00AA41B5" w:rsidRDefault="00AA41B5"/>
    <w:p w:rsidR="00AA41B5" w:rsidRDefault="00AA41B5"/>
    <w:p w:rsidR="00AA41B5" w:rsidRDefault="00AA41B5"/>
    <w:p w:rsidR="00AA41B5" w:rsidRDefault="00AA41B5"/>
    <w:p w:rsidR="00AA41B5" w:rsidRDefault="00AA41B5"/>
    <w:p w:rsidR="00AA41B5" w:rsidRDefault="00AA41B5"/>
    <w:p w:rsidR="00AA41B5" w:rsidRDefault="00AA41B5"/>
    <w:p w:rsidR="00FC1B0F" w:rsidRDefault="00FC1B0F"/>
    <w:p w:rsidR="00FC1B0F" w:rsidRDefault="00FC1B0F"/>
    <w:p w:rsidR="00FC1B0F" w:rsidRDefault="00FC1B0F"/>
    <w:p w:rsidR="00FC1B0F" w:rsidRDefault="00FC1B0F"/>
    <w:p w:rsidR="00FC1B0F" w:rsidRDefault="00FC1B0F"/>
    <w:p w:rsidR="00FC1B0F" w:rsidRDefault="00FC1B0F"/>
    <w:p w:rsidR="00FC1B0F" w:rsidRDefault="00FC1B0F"/>
    <w:p w:rsidR="00FC1B0F" w:rsidRDefault="00FC1B0F"/>
    <w:p w:rsidR="00AA41B5" w:rsidRPr="009B37A0" w:rsidRDefault="009B37A0">
      <w:pPr>
        <w:rPr>
          <w:b/>
        </w:rPr>
      </w:pPr>
      <w:r>
        <w:rPr>
          <w:rFonts w:hint="eastAsia"/>
        </w:rPr>
        <w:lastRenderedPageBreak/>
        <w:t xml:space="preserve">　</w:t>
      </w:r>
      <w:hyperlink r:id="rId41" w:history="1">
        <w:r w:rsidR="00FC1B0F" w:rsidRPr="00FC1B0F">
          <w:rPr>
            <w:rStyle w:val="a3"/>
            <w:rFonts w:hint="eastAsia"/>
            <w:b/>
          </w:rPr>
          <w:t>（４</w:t>
        </w:r>
        <w:r w:rsidRPr="00FC1B0F">
          <w:rPr>
            <w:rStyle w:val="a3"/>
            <w:b/>
          </w:rPr>
          <w:t>）</w:t>
        </w:r>
        <w:r w:rsidRPr="00FC1B0F">
          <w:rPr>
            <w:rStyle w:val="a3"/>
            <w:rFonts w:hint="eastAsia"/>
            <w:b/>
          </w:rPr>
          <w:t>県内の主な患者会（部分）</w:t>
        </w:r>
      </w:hyperlink>
    </w:p>
    <w:p w:rsidR="008E63E3" w:rsidRDefault="00CB7221">
      <w:r>
        <w:rPr>
          <w:noProof/>
        </w:rPr>
        <w:drawing>
          <wp:anchor distT="0" distB="0" distL="114300" distR="114300" simplePos="0" relativeHeight="251668480" behindDoc="0" locked="0" layoutInCell="1" allowOverlap="1" wp14:anchorId="5087C43D" wp14:editId="03804183">
            <wp:simplePos x="0" y="0"/>
            <wp:positionH relativeFrom="column">
              <wp:posOffset>1377315</wp:posOffset>
            </wp:positionH>
            <wp:positionV relativeFrom="paragraph">
              <wp:posOffset>25400</wp:posOffset>
            </wp:positionV>
            <wp:extent cx="3574415" cy="5314950"/>
            <wp:effectExtent l="0" t="0" r="6985" b="0"/>
            <wp:wrapNone/>
            <wp:docPr id="16" name="図 16">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574415" cy="5314950"/>
                    </a:xfrm>
                    <a:prstGeom prst="rect">
                      <a:avLst/>
                    </a:prstGeom>
                  </pic:spPr>
                </pic:pic>
              </a:graphicData>
            </a:graphic>
            <wp14:sizeRelH relativeFrom="page">
              <wp14:pctWidth>0</wp14:pctWidth>
            </wp14:sizeRelH>
            <wp14:sizeRelV relativeFrom="page">
              <wp14:pctHeight>0</wp14:pctHeight>
            </wp14:sizeRelV>
          </wp:anchor>
        </w:drawing>
      </w:r>
      <w:r w:rsidR="009B37A0">
        <w:rPr>
          <w:rFonts w:hint="eastAsia"/>
        </w:rPr>
        <w:t xml:space="preserve">　　　　　　</w:t>
      </w:r>
    </w:p>
    <w:p w:rsidR="008E63E3" w:rsidRDefault="008E63E3"/>
    <w:p w:rsidR="008E63E3" w:rsidRDefault="008E63E3"/>
    <w:p w:rsidR="008E63E3" w:rsidRDefault="008E63E3"/>
    <w:p w:rsidR="008E63E3" w:rsidRDefault="008E63E3"/>
    <w:p w:rsidR="008E63E3" w:rsidRDefault="008E63E3"/>
    <w:p w:rsidR="008E63E3" w:rsidRDefault="008E63E3"/>
    <w:p w:rsidR="008E63E3" w:rsidRDefault="008E63E3"/>
    <w:p w:rsidR="008E63E3" w:rsidRDefault="008E63E3"/>
    <w:p w:rsidR="008E63E3" w:rsidRDefault="008E63E3"/>
    <w:p w:rsidR="008E63E3" w:rsidRDefault="008E63E3"/>
    <w:p w:rsidR="008E63E3" w:rsidRDefault="008E63E3"/>
    <w:p w:rsidR="008E63E3" w:rsidRDefault="008E63E3"/>
    <w:p w:rsidR="008E63E3" w:rsidRDefault="008E63E3"/>
    <w:p w:rsidR="008E63E3" w:rsidRDefault="008E63E3"/>
    <w:p w:rsidR="008E63E3" w:rsidRDefault="008E63E3"/>
    <w:p w:rsidR="008E63E3" w:rsidRDefault="008E63E3"/>
    <w:p w:rsidR="008E63E3" w:rsidRDefault="008E63E3"/>
    <w:p w:rsidR="008E63E3" w:rsidRDefault="008E63E3"/>
    <w:p w:rsidR="008E63E3" w:rsidRDefault="008E63E3"/>
    <w:p w:rsidR="004906B4" w:rsidRDefault="004906B4"/>
    <w:p w:rsidR="003C06F9" w:rsidRDefault="003C06F9"/>
    <w:p w:rsidR="003C06F9" w:rsidRDefault="003C06F9" w:rsidP="003C06F9"/>
    <w:p w:rsidR="00FC1B0F" w:rsidRDefault="00FC1B0F" w:rsidP="003C06F9"/>
    <w:p w:rsidR="00CB7221" w:rsidRDefault="00CB7221" w:rsidP="003C06F9"/>
    <w:p w:rsidR="00CB7221" w:rsidRDefault="00CB7221" w:rsidP="003C06F9"/>
    <w:p w:rsidR="003C06F9" w:rsidRDefault="003C06F9" w:rsidP="003C06F9"/>
    <w:p w:rsidR="003C06F9" w:rsidRDefault="003C06F9" w:rsidP="003C06F9">
      <w:r>
        <w:rPr>
          <w:rFonts w:hint="eastAsia"/>
        </w:rPr>
        <w:t>患者会や患者支援団体に関わる情報が多くなってきているが、特定疾患に関わる患者会などは、地域を限るとまだまだ数は少ない。また、他の患者会や支援団体の動向は、患者会の運営に携わる人にとってその在り方を考えるのに参考にある。公開されていない患者会もあるので、</w:t>
      </w:r>
      <w:r w:rsidR="00FC1B0F">
        <w:rPr>
          <w:rFonts w:hint="eastAsia"/>
        </w:rPr>
        <w:t>千葉県</w:t>
      </w:r>
      <w:r>
        <w:rPr>
          <w:rFonts w:hint="eastAsia"/>
        </w:rPr>
        <w:t>内の情報としては限られたものであるが、最近の情報を取りまとめてみた。</w:t>
      </w:r>
    </w:p>
    <w:p w:rsidR="003C06F9" w:rsidRDefault="003C06F9" w:rsidP="003C06F9">
      <w:r>
        <w:rPr>
          <w:rFonts w:hint="eastAsia"/>
        </w:rPr>
        <w:t xml:space="preserve">　　　　　　　　　　　　　　　　　　　　　　　　　　　　　　　（文責：三鍋康彦）</w:t>
      </w:r>
    </w:p>
    <w:p w:rsidR="003C06F9" w:rsidRDefault="003C06F9" w:rsidP="003C06F9"/>
    <w:p w:rsidR="003C06F9" w:rsidRDefault="003C06F9"/>
    <w:p w:rsidR="003C06F9" w:rsidRDefault="003C06F9"/>
    <w:p w:rsidR="003C06F9" w:rsidRDefault="003C06F9"/>
    <w:p w:rsidR="003C06F9" w:rsidRDefault="003C06F9"/>
    <w:sectPr w:rsidR="003C06F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50F" w:rsidRDefault="0079650F" w:rsidP="001E5812">
      <w:r>
        <w:separator/>
      </w:r>
    </w:p>
  </w:endnote>
  <w:endnote w:type="continuationSeparator" w:id="0">
    <w:p w:rsidR="0079650F" w:rsidRDefault="0079650F" w:rsidP="001E5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50F" w:rsidRDefault="0079650F" w:rsidP="001E5812">
      <w:r>
        <w:separator/>
      </w:r>
    </w:p>
  </w:footnote>
  <w:footnote w:type="continuationSeparator" w:id="0">
    <w:p w:rsidR="0079650F" w:rsidRDefault="0079650F" w:rsidP="001E58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6F9"/>
    <w:rsid w:val="00061035"/>
    <w:rsid w:val="0008181B"/>
    <w:rsid w:val="000F517A"/>
    <w:rsid w:val="0013520C"/>
    <w:rsid w:val="001E5812"/>
    <w:rsid w:val="001E5B7C"/>
    <w:rsid w:val="00217123"/>
    <w:rsid w:val="00240DDB"/>
    <w:rsid w:val="00267092"/>
    <w:rsid w:val="00297883"/>
    <w:rsid w:val="002F3E76"/>
    <w:rsid w:val="003826AB"/>
    <w:rsid w:val="003C06F9"/>
    <w:rsid w:val="004906B4"/>
    <w:rsid w:val="005644B1"/>
    <w:rsid w:val="005C13F2"/>
    <w:rsid w:val="00614224"/>
    <w:rsid w:val="006445D4"/>
    <w:rsid w:val="0079650F"/>
    <w:rsid w:val="007D29DA"/>
    <w:rsid w:val="0080430E"/>
    <w:rsid w:val="008E63E3"/>
    <w:rsid w:val="008F3362"/>
    <w:rsid w:val="00940B84"/>
    <w:rsid w:val="00954399"/>
    <w:rsid w:val="009A4B51"/>
    <w:rsid w:val="009B37A0"/>
    <w:rsid w:val="00A36719"/>
    <w:rsid w:val="00A6486B"/>
    <w:rsid w:val="00A934EE"/>
    <w:rsid w:val="00AA41B5"/>
    <w:rsid w:val="00AD3E0C"/>
    <w:rsid w:val="00B12E6C"/>
    <w:rsid w:val="00B80204"/>
    <w:rsid w:val="00B94CE0"/>
    <w:rsid w:val="00C060DE"/>
    <w:rsid w:val="00CB7221"/>
    <w:rsid w:val="00D70D52"/>
    <w:rsid w:val="00D861FA"/>
    <w:rsid w:val="00DC6C3C"/>
    <w:rsid w:val="00DE1BB3"/>
    <w:rsid w:val="00F90406"/>
    <w:rsid w:val="00FA146D"/>
    <w:rsid w:val="00FC1B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C2267AA0-9495-4B83-999D-2B0232C48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06F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C06F9"/>
    <w:rPr>
      <w:color w:val="0563C1" w:themeColor="hyperlink"/>
      <w:u w:val="single"/>
    </w:rPr>
  </w:style>
  <w:style w:type="paragraph" w:styleId="a4">
    <w:name w:val="header"/>
    <w:basedOn w:val="a"/>
    <w:link w:val="a5"/>
    <w:uiPriority w:val="99"/>
    <w:unhideWhenUsed/>
    <w:rsid w:val="001E5812"/>
    <w:pPr>
      <w:tabs>
        <w:tab w:val="center" w:pos="4252"/>
        <w:tab w:val="right" w:pos="8504"/>
      </w:tabs>
      <w:snapToGrid w:val="0"/>
    </w:pPr>
  </w:style>
  <w:style w:type="character" w:customStyle="1" w:styleId="a5">
    <w:name w:val="ヘッダー (文字)"/>
    <w:basedOn w:val="a0"/>
    <w:link w:val="a4"/>
    <w:uiPriority w:val="99"/>
    <w:rsid w:val="001E5812"/>
  </w:style>
  <w:style w:type="paragraph" w:styleId="a6">
    <w:name w:val="footer"/>
    <w:basedOn w:val="a"/>
    <w:link w:val="a7"/>
    <w:uiPriority w:val="99"/>
    <w:unhideWhenUsed/>
    <w:rsid w:val="001E5812"/>
    <w:pPr>
      <w:tabs>
        <w:tab w:val="center" w:pos="4252"/>
        <w:tab w:val="right" w:pos="8504"/>
      </w:tabs>
      <w:snapToGrid w:val="0"/>
    </w:pPr>
  </w:style>
  <w:style w:type="character" w:customStyle="1" w:styleId="a7">
    <w:name w:val="フッター (文字)"/>
    <w:basedOn w:val="a0"/>
    <w:link w:val="a6"/>
    <w:uiPriority w:val="99"/>
    <w:rsid w:val="001E5812"/>
  </w:style>
  <w:style w:type="character" w:styleId="a8">
    <w:name w:val="FollowedHyperlink"/>
    <w:basedOn w:val="a0"/>
    <w:uiPriority w:val="99"/>
    <w:semiHidden/>
    <w:unhideWhenUsed/>
    <w:rsid w:val="00DC6C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dicina-nova.jp/&#36039;&#26009;/&#30475;&#35703;&#23637;&#26395;&#35468;&#36899;&#36617;-2010-&#38498;&#20869;&#24739;&#32773;&#20250;/" TargetMode="External"/><Relationship Id="rId13" Type="http://schemas.openxmlformats.org/officeDocument/2006/relationships/hyperlink" Target="http://group-nexus.jp/nexus/" TargetMode="External"/><Relationship Id="rId18" Type="http://schemas.openxmlformats.org/officeDocument/2006/relationships/hyperlink" Target="https://www.facebook.com/mpnjapan/photos/a.242863385842019.57340.185266701601688/859825507479134/?type=1&amp;theater" TargetMode="External"/><Relationship Id="rId26" Type="http://schemas.openxmlformats.org/officeDocument/2006/relationships/image" Target="media/image10.png"/><Relationship Id="rId39" Type="http://schemas.openxmlformats.org/officeDocument/2006/relationships/hyperlink" Target="http://wwwp.pref.chiba.lg.jp/pbgnv/fellow/fellow02/fellow01/index.html" TargetMode="External"/><Relationship Id="rId3" Type="http://schemas.openxmlformats.org/officeDocument/2006/relationships/webSettings" Target="webSettings.xml"/><Relationship Id="rId21" Type="http://schemas.openxmlformats.org/officeDocument/2006/relationships/image" Target="media/image8.png"/><Relationship Id="rId34" Type="http://schemas.openxmlformats.org/officeDocument/2006/relationships/hyperlink" Target="http://wwwp.pref.chiba.lg.jp/pbgnv/fellow/fellow02/fellow03/index.html" TargetMode="External"/><Relationship Id="rId42" Type="http://schemas.openxmlformats.org/officeDocument/2006/relationships/image" Target="media/image18.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www.pref.chiba.lg.jp/kenzu/gan/soudan/support-book.html" TargetMode="External"/><Relationship Id="rId33" Type="http://schemas.openxmlformats.org/officeDocument/2006/relationships/image" Target="media/image13.png"/><Relationship Id="rId38" Type="http://schemas.openxmlformats.org/officeDocument/2006/relationships/image" Target="media/image16.png"/><Relationship Id="rId2" Type="http://schemas.openxmlformats.org/officeDocument/2006/relationships/settings" Target="settings.xml"/><Relationship Id="rId16" Type="http://schemas.openxmlformats.org/officeDocument/2006/relationships/hyperlink" Target="http://mpn-japan.org/index.html" TargetMode="External"/><Relationship Id="rId20" Type="http://schemas.openxmlformats.org/officeDocument/2006/relationships/hyperlink" Target="http://www.eonet.ne.jp/~castleman/index.html" TargetMode="External"/><Relationship Id="rId29" Type="http://schemas.openxmlformats.org/officeDocument/2006/relationships/hyperlink" Target="http://wwwp.pref.chiba.lg.jp/pbgnv/fellow/fellow02/" TargetMode="External"/><Relationship Id="rId41" Type="http://schemas.openxmlformats.org/officeDocument/2006/relationships/hyperlink" Target="http://wwwp.pref.chiba.lg.jp/pbgnv/fellow/fellow01/index.html" TargetMode="External"/><Relationship Id="rId1" Type="http://schemas.openxmlformats.org/officeDocument/2006/relationships/styles" Target="styles.xml"/><Relationship Id="rId6" Type="http://schemas.openxmlformats.org/officeDocument/2006/relationships/hyperlink" Target="https://www.facebook.com/&#12498;&#12510;&#12521;&#12516;&#26441;&#12398;&#20250;&#34880;&#28082;&#30142;&#24739;&#24739;&#32773;&#20250;-116931905563407/" TargetMode="External"/><Relationship Id="rId11" Type="http://schemas.openxmlformats.org/officeDocument/2006/relationships/hyperlink" Target="http://www.alpha-chiba.com/" TargetMode="External"/><Relationship Id="rId24" Type="http://schemas.openxmlformats.org/officeDocument/2006/relationships/hyperlink" Target="http://www.marrow.or.jp/chiba/" TargetMode="External"/><Relationship Id="rId32" Type="http://schemas.openxmlformats.org/officeDocument/2006/relationships/hyperlink" Target="http://wwwp.pref.chiba.lg.jp/pbgnv/fellow/fellow03/index.html" TargetMode="External"/><Relationship Id="rId37" Type="http://schemas.openxmlformats.org/officeDocument/2006/relationships/hyperlink" Target="http://wwwp.pref.chiba.lg.jp/pbgnv/fellow/fellow02/fellow02/index.html" TargetMode="External"/><Relationship Id="rId40" Type="http://schemas.openxmlformats.org/officeDocument/2006/relationships/image" Target="media/image17.png"/><Relationship Id="rId5" Type="http://schemas.openxmlformats.org/officeDocument/2006/relationships/endnotes" Target="endnotes.xml"/><Relationship Id="rId15" Type="http://schemas.openxmlformats.org/officeDocument/2006/relationships/hyperlink" Target="http://mpn-japan.org/" TargetMode="External"/><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facebook.com/groups/482307145270118/" TargetMode="External"/><Relationship Id="rId27" Type="http://schemas.openxmlformats.org/officeDocument/2006/relationships/hyperlink" Target="http://wwwp.pref.chiba.lg.jp/pbgnv/fellow/fellow02/" TargetMode="External"/><Relationship Id="rId30" Type="http://schemas.openxmlformats.org/officeDocument/2006/relationships/hyperlink" Target="http://www.chiba-gan.net/kyogikai/index.html" TargetMode="External"/><Relationship Id="rId35" Type="http://schemas.openxmlformats.org/officeDocument/2006/relationships/image" Target="media/image14.png"/><Relationship Id="rId43"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630</TotalTime>
  <Pages>9</Pages>
  <Words>453</Words>
  <Characters>2587</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三鍋康彦</dc:creator>
  <cp:keywords/>
  <dc:description/>
  <cp:lastModifiedBy>三鍋 康彦</cp:lastModifiedBy>
  <cp:revision>12</cp:revision>
  <dcterms:created xsi:type="dcterms:W3CDTF">2018-03-29T01:47:00Z</dcterms:created>
  <dcterms:modified xsi:type="dcterms:W3CDTF">2018-06-11T04:30:00Z</dcterms:modified>
</cp:coreProperties>
</file>